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Pr="002A7C75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  <w:szCs w:val="24"/>
        </w:rPr>
      </w:pPr>
      <w:r w:rsidRPr="002A7C75">
        <w:rPr>
          <w:noProof/>
          <w:szCs w:val="24"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b/>
          <w:szCs w:val="24"/>
        </w:rPr>
      </w:pPr>
      <w:r w:rsidRPr="002A7C75">
        <w:rPr>
          <w:b/>
          <w:szCs w:val="24"/>
        </w:rPr>
        <w:t xml:space="preserve">Minutes of the Faculty Senate </w:t>
      </w:r>
    </w:p>
    <w:p w14:paraId="5A79F156" w14:textId="32D9F7DF" w:rsidR="004F66D0" w:rsidRPr="002A7C75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szCs w:val="24"/>
        </w:rPr>
      </w:pPr>
      <w:r w:rsidRPr="002A7C75">
        <w:rPr>
          <w:b/>
          <w:szCs w:val="24"/>
        </w:rPr>
        <w:tab/>
        <w:t xml:space="preserve">Date: </w:t>
      </w:r>
      <w:r w:rsidR="003E443D" w:rsidRPr="002A7C75">
        <w:rPr>
          <w:b/>
          <w:szCs w:val="24"/>
        </w:rPr>
        <w:t>0</w:t>
      </w:r>
      <w:r w:rsidR="00DC03FE" w:rsidRPr="002A7C75">
        <w:rPr>
          <w:b/>
          <w:szCs w:val="24"/>
        </w:rPr>
        <w:t>9</w:t>
      </w:r>
      <w:r w:rsidR="004B2817" w:rsidRPr="002A7C75">
        <w:rPr>
          <w:b/>
          <w:szCs w:val="24"/>
        </w:rPr>
        <w:t>-</w:t>
      </w:r>
      <w:r w:rsidR="009D38D2" w:rsidRPr="002A7C75">
        <w:rPr>
          <w:b/>
          <w:szCs w:val="24"/>
        </w:rPr>
        <w:t>30</w:t>
      </w:r>
      <w:r w:rsidR="004B2817" w:rsidRPr="002A7C75">
        <w:rPr>
          <w:b/>
          <w:szCs w:val="24"/>
        </w:rPr>
        <w:t>-202</w:t>
      </w:r>
      <w:r w:rsidR="007F5854" w:rsidRPr="002A7C75">
        <w:rPr>
          <w:b/>
          <w:szCs w:val="24"/>
        </w:rPr>
        <w:t>5</w:t>
      </w:r>
    </w:p>
    <w:p w14:paraId="20E65CBC" w14:textId="0328C64A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szCs w:val="24"/>
        </w:rPr>
      </w:pPr>
      <w:r w:rsidRPr="002A7C75">
        <w:rPr>
          <w:b/>
          <w:szCs w:val="24"/>
        </w:rPr>
        <w:t>Presiding</w:t>
      </w:r>
      <w:r w:rsidR="00AA0474" w:rsidRPr="002A7C75">
        <w:rPr>
          <w:b/>
          <w:szCs w:val="24"/>
        </w:rPr>
        <w:t xml:space="preserve">: </w:t>
      </w:r>
      <w:r w:rsidR="00AA0474" w:rsidRPr="002A7C75">
        <w:rPr>
          <w:b/>
          <w:bCs/>
          <w:szCs w:val="24"/>
        </w:rPr>
        <w:t>Jeni Loftus (Sociology)</w:t>
      </w:r>
      <w:r w:rsidR="00AA0474" w:rsidRPr="002A7C75">
        <w:rPr>
          <w:szCs w:val="24"/>
        </w:rPr>
        <w:t xml:space="preserve">    </w:t>
      </w:r>
      <w:r w:rsidRPr="002A7C75">
        <w:rPr>
          <w:szCs w:val="24"/>
        </w:rPr>
        <w:tab/>
      </w:r>
      <w:r w:rsidRPr="002A7C75">
        <w:rPr>
          <w:b/>
          <w:szCs w:val="24"/>
        </w:rPr>
        <w:t xml:space="preserve"> </w:t>
      </w:r>
    </w:p>
    <w:p w14:paraId="5E3585EB" w14:textId="12D1067F" w:rsidR="00323E94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szCs w:val="24"/>
        </w:rPr>
        <w:t>Secretary:</w:t>
      </w:r>
      <w:r w:rsidRPr="002A7C75">
        <w:rPr>
          <w:szCs w:val="24"/>
        </w:rPr>
        <w:t xml:space="preserve"> </w:t>
      </w:r>
      <w:r w:rsidR="00AA0474" w:rsidRPr="002A7C75">
        <w:rPr>
          <w:bCs/>
          <w:szCs w:val="24"/>
        </w:rPr>
        <w:t>Barbara Fitzgerald Esq. (College of Professional &amp; Liberal Studies)</w:t>
      </w:r>
    </w:p>
    <w:p w14:paraId="40806ADE" w14:textId="0E1FB7FE" w:rsidR="00F84BE3" w:rsidRPr="002A7C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szCs w:val="24"/>
        </w:rPr>
        <w:t xml:space="preserve">                                               </w:t>
      </w:r>
    </w:p>
    <w:p w14:paraId="481E6590" w14:textId="5775D9EB" w:rsidR="002E6673" w:rsidRPr="002A7C75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bCs/>
          <w:szCs w:val="24"/>
        </w:rPr>
      </w:pPr>
      <w:r w:rsidRPr="002A7C75">
        <w:rPr>
          <w:b/>
          <w:szCs w:val="24"/>
        </w:rPr>
        <w:t xml:space="preserve">Senators Present: </w:t>
      </w:r>
      <w:r w:rsidR="003661A4" w:rsidRPr="002A7C75">
        <w:rPr>
          <w:bCs/>
          <w:szCs w:val="24"/>
        </w:rPr>
        <w:t xml:space="preserve">Laura Alderson (Management), William Alexander (Chemistry), Reza Banai (City and Regional Planning), Melanie Conroy (World Languages and Literatures), </w:t>
      </w:r>
      <w:r w:rsidR="00A842B2" w:rsidRPr="002A7C75">
        <w:rPr>
          <w:bCs/>
          <w:szCs w:val="24"/>
        </w:rPr>
        <w:t xml:space="preserve">Elena Delavega (School of Social Work), </w:t>
      </w:r>
      <w:r w:rsidR="003661A4" w:rsidRPr="002A7C75">
        <w:rPr>
          <w:bCs/>
          <w:szCs w:val="24"/>
        </w:rPr>
        <w:t>Bradley Dixon (History), Sean Driscoll (Philosophy), Rhema Fuller (</w:t>
      </w:r>
      <w:proofErr w:type="spellStart"/>
      <w:r w:rsidR="003661A4" w:rsidRPr="002A7C75">
        <w:rPr>
          <w:bCs/>
          <w:szCs w:val="24"/>
        </w:rPr>
        <w:t>Kemmons</w:t>
      </w:r>
      <w:proofErr w:type="spellEnd"/>
      <w:r w:rsidR="003661A4" w:rsidRPr="002A7C75">
        <w:rPr>
          <w:bCs/>
          <w:szCs w:val="24"/>
        </w:rPr>
        <w:t xml:space="preserve"> Wilson School of Hospitality),</w:t>
      </w:r>
      <w:r w:rsidR="005A084F" w:rsidRPr="002A7C75">
        <w:rPr>
          <w:bCs/>
          <w:szCs w:val="24"/>
        </w:rPr>
        <w:t xml:space="preserve"> </w:t>
      </w:r>
      <w:r w:rsidR="003661A4" w:rsidRPr="002A7C75">
        <w:rPr>
          <w:bCs/>
          <w:szCs w:val="24"/>
        </w:rPr>
        <w:t xml:space="preserve">Edith </w:t>
      </w:r>
      <w:proofErr w:type="spellStart"/>
      <w:r w:rsidR="003661A4" w:rsidRPr="002A7C75">
        <w:rPr>
          <w:bCs/>
          <w:szCs w:val="24"/>
        </w:rPr>
        <w:t>Gnanadass</w:t>
      </w:r>
      <w:proofErr w:type="spellEnd"/>
      <w:r w:rsidR="003661A4" w:rsidRPr="002A7C75">
        <w:rPr>
          <w:bCs/>
          <w:szCs w:val="24"/>
        </w:rPr>
        <w:t xml:space="preserve"> (Leadership),</w:t>
      </w:r>
      <w:r w:rsidR="00A13C4F" w:rsidRPr="002A7C75">
        <w:rPr>
          <w:bCs/>
          <w:szCs w:val="24"/>
        </w:rPr>
        <w:t xml:space="preserve"> </w:t>
      </w:r>
      <w:r w:rsidR="00A13C4F" w:rsidRPr="002A7C75">
        <w:rPr>
          <w:szCs w:val="24"/>
        </w:rPr>
        <w:t xml:space="preserve">Ranganathan Gopalakrishnan (Mechanical Engineering), </w:t>
      </w:r>
      <w:r w:rsidR="00A13C4F" w:rsidRPr="002A7C75">
        <w:rPr>
          <w:bCs/>
          <w:szCs w:val="24"/>
        </w:rPr>
        <w:t>Joe Hafer (Dept of Public and Nonprofit Administration),</w:t>
      </w:r>
      <w:r w:rsidR="002E21D4" w:rsidRPr="002A7C75">
        <w:rPr>
          <w:bCs/>
          <w:szCs w:val="24"/>
        </w:rPr>
        <w:t xml:space="preserve"> </w:t>
      </w:r>
      <w:r w:rsidR="002E21D4" w:rsidRPr="002A7C75">
        <w:rPr>
          <w:szCs w:val="24"/>
        </w:rPr>
        <w:t>Carl Herickoff  (Biomedical Engineering),</w:t>
      </w:r>
      <w:r w:rsidR="003661A4" w:rsidRPr="002A7C75">
        <w:rPr>
          <w:bCs/>
          <w:szCs w:val="24"/>
        </w:rPr>
        <w:t xml:space="preserve"> Carl Hess (University Libraries), </w:t>
      </w:r>
      <w:r w:rsidR="00453E99" w:rsidRPr="002A7C75">
        <w:rPr>
          <w:bCs/>
          <w:szCs w:val="24"/>
        </w:rPr>
        <w:t xml:space="preserve">Stephanie Huette (Psychology), </w:t>
      </w:r>
      <w:r w:rsidR="003661A4" w:rsidRPr="002A7C75">
        <w:rPr>
          <w:bCs/>
          <w:szCs w:val="24"/>
        </w:rPr>
        <w:t xml:space="preserve">Greg Hughes (Healthcare Leadership Dept), Andrew Hussey (Economics), Eddie Jacobs (Electrical and Computer Engineering), </w:t>
      </w:r>
      <w:r w:rsidR="00453E99" w:rsidRPr="002A7C75">
        <w:rPr>
          <w:szCs w:val="24"/>
        </w:rPr>
        <w:t xml:space="preserve">Eli Jones (Counseling, Educational Psychology, and Research), </w:t>
      </w:r>
      <w:r w:rsidR="003661A4" w:rsidRPr="002A7C75">
        <w:rPr>
          <w:bCs/>
          <w:szCs w:val="24"/>
        </w:rPr>
        <w:t xml:space="preserve">Stephen Karr (Rudi E. Scheidt School of Music), </w:t>
      </w:r>
      <w:r w:rsidR="00A900DC" w:rsidRPr="002A7C75">
        <w:rPr>
          <w:bCs/>
          <w:szCs w:val="24"/>
        </w:rPr>
        <w:t>Andrew Keefer (Military Sciences, ROTC)</w:t>
      </w:r>
      <w:r w:rsidR="00A900DC" w:rsidRPr="002A7C75">
        <w:rPr>
          <w:b/>
          <w:bCs/>
          <w:szCs w:val="24"/>
        </w:rPr>
        <w:t xml:space="preserve">, </w:t>
      </w:r>
      <w:r w:rsidR="00A900DC" w:rsidRPr="002A7C75">
        <w:rPr>
          <w:bCs/>
          <w:szCs w:val="24"/>
        </w:rPr>
        <w:t>Coe Lapossy (Art),</w:t>
      </w:r>
      <w:r w:rsidR="00567490" w:rsidRPr="002A7C75">
        <w:rPr>
          <w:bCs/>
          <w:szCs w:val="24"/>
        </w:rPr>
        <w:t xml:space="preserve"> Kristy Patrick-Lewis (Acute, Chronic, and Continuing Care Science), </w:t>
      </w:r>
      <w:r w:rsidR="00A900DC" w:rsidRPr="002A7C75">
        <w:rPr>
          <w:bCs/>
          <w:szCs w:val="24"/>
        </w:rPr>
        <w:t xml:space="preserve"> </w:t>
      </w:r>
      <w:proofErr w:type="spellStart"/>
      <w:r w:rsidR="003661A4" w:rsidRPr="002A7C75">
        <w:rPr>
          <w:bCs/>
          <w:szCs w:val="24"/>
        </w:rPr>
        <w:t>Gensheng</w:t>
      </w:r>
      <w:proofErr w:type="spellEnd"/>
      <w:r w:rsidR="003661A4" w:rsidRPr="002A7C75">
        <w:rPr>
          <w:bCs/>
          <w:szCs w:val="24"/>
        </w:rPr>
        <w:t xml:space="preserve"> Liu (Marketing &amp; Supply Chain Management),</w:t>
      </w:r>
      <w:r w:rsidR="0004134C" w:rsidRPr="002A7C75">
        <w:rPr>
          <w:bCs/>
          <w:szCs w:val="24"/>
        </w:rPr>
        <w:t xml:space="preserve"> </w:t>
      </w:r>
      <w:r w:rsidR="003661A4" w:rsidRPr="002A7C75">
        <w:rPr>
          <w:bCs/>
          <w:szCs w:val="24"/>
        </w:rPr>
        <w:t xml:space="preserve">Miriam van </w:t>
      </w:r>
      <w:proofErr w:type="spellStart"/>
      <w:r w:rsidR="003661A4" w:rsidRPr="002A7C75">
        <w:rPr>
          <w:bCs/>
          <w:szCs w:val="24"/>
        </w:rPr>
        <w:t>Mersbergen</w:t>
      </w:r>
      <w:proofErr w:type="spellEnd"/>
      <w:r w:rsidR="003661A4" w:rsidRPr="002A7C75">
        <w:rPr>
          <w:bCs/>
          <w:szCs w:val="24"/>
        </w:rPr>
        <w:t xml:space="preserve"> (School of Communication Sciences &amp; Disorders), </w:t>
      </w:r>
      <w:r w:rsidR="0004134C" w:rsidRPr="002A7C75">
        <w:rPr>
          <w:szCs w:val="24"/>
        </w:rPr>
        <w:t xml:space="preserve">DeAnna Owens-Mosby (Instruction and Curriculum Leadership), </w:t>
      </w:r>
      <w:r w:rsidR="003661A4" w:rsidRPr="002A7C75">
        <w:rPr>
          <w:bCs/>
          <w:szCs w:val="24"/>
        </w:rPr>
        <w:t xml:space="preserve">Joel Nichols (Journalism &amp; Strategic Media), Ryan Parish (Earth Sciences), Dursun Peksen (Political Science), Shahram </w:t>
      </w:r>
      <w:proofErr w:type="spellStart"/>
      <w:r w:rsidR="003661A4" w:rsidRPr="002A7C75">
        <w:rPr>
          <w:bCs/>
          <w:szCs w:val="24"/>
        </w:rPr>
        <w:t>Pezeshk</w:t>
      </w:r>
      <w:proofErr w:type="spellEnd"/>
      <w:r w:rsidR="003661A4" w:rsidRPr="002A7C75">
        <w:rPr>
          <w:bCs/>
          <w:szCs w:val="24"/>
        </w:rPr>
        <w:t xml:space="preserve"> (Civil Engineering), Will Robertson (Anthropology), Francisco Muller-Sanchez (Physics and Materials Sciences),</w:t>
      </w:r>
      <w:r w:rsidR="0004134C" w:rsidRPr="002A7C75">
        <w:rPr>
          <w:bCs/>
          <w:szCs w:val="24"/>
        </w:rPr>
        <w:t xml:space="preserve"> Jeffrey Scraba (English), </w:t>
      </w:r>
      <w:r w:rsidR="0075777B" w:rsidRPr="002A7C75">
        <w:rPr>
          <w:bCs/>
          <w:szCs w:val="24"/>
        </w:rPr>
        <w:t xml:space="preserve">Sajjan Shiva ( Computer Science), </w:t>
      </w:r>
      <w:r w:rsidR="003661A4" w:rsidRPr="002A7C75">
        <w:rPr>
          <w:bCs/>
          <w:szCs w:val="24"/>
        </w:rPr>
        <w:t>Omar Skalli (Biological Sciences), Kate Sorensen (School of Accountancy), Mark Sunderman (Finance, Insurance, and Real Estate),</w:t>
      </w:r>
      <w:r w:rsidR="0075777B" w:rsidRPr="002A7C75">
        <w:rPr>
          <w:bCs/>
          <w:szCs w:val="24"/>
        </w:rPr>
        <w:t xml:space="preserve"> </w:t>
      </w:r>
      <w:r w:rsidR="0075777B" w:rsidRPr="002A7C75">
        <w:rPr>
          <w:szCs w:val="24"/>
        </w:rPr>
        <w:t xml:space="preserve">Jennifer Thompson (Architecture), </w:t>
      </w:r>
      <w:r w:rsidR="0075777B" w:rsidRPr="002A7C75">
        <w:rPr>
          <w:bCs/>
          <w:szCs w:val="24"/>
        </w:rPr>
        <w:t xml:space="preserve">Tony de Velasco  (Communication &amp; Film), </w:t>
      </w:r>
      <w:r w:rsidR="003661A4" w:rsidRPr="002A7C75">
        <w:rPr>
          <w:bCs/>
          <w:szCs w:val="24"/>
        </w:rPr>
        <w:t xml:space="preserve">Srikar </w:t>
      </w:r>
      <w:proofErr w:type="spellStart"/>
      <w:r w:rsidR="003661A4" w:rsidRPr="002A7C75">
        <w:rPr>
          <w:bCs/>
          <w:szCs w:val="24"/>
        </w:rPr>
        <w:t>Velichety</w:t>
      </w:r>
      <w:proofErr w:type="spellEnd"/>
      <w:r w:rsidR="003661A4" w:rsidRPr="002A7C75">
        <w:rPr>
          <w:bCs/>
          <w:szCs w:val="24"/>
        </w:rPr>
        <w:t xml:space="preserve"> (</w:t>
      </w:r>
      <w:r w:rsidR="00D2479C">
        <w:rPr>
          <w:bCs/>
          <w:szCs w:val="24"/>
        </w:rPr>
        <w:t>Management Information Systems),</w:t>
      </w:r>
      <w:r w:rsidR="003661A4" w:rsidRPr="002A7C75">
        <w:rPr>
          <w:bCs/>
          <w:szCs w:val="24"/>
        </w:rPr>
        <w:t xml:space="preserve"> </w:t>
      </w:r>
      <w:r w:rsidR="003C7AD6" w:rsidRPr="002A7C75">
        <w:rPr>
          <w:bCs/>
          <w:szCs w:val="24"/>
        </w:rPr>
        <w:t>Amy Wake (Family</w:t>
      </w:r>
      <w:r w:rsidR="009C15A1" w:rsidRPr="002A7C75">
        <w:rPr>
          <w:bCs/>
          <w:szCs w:val="24"/>
        </w:rPr>
        <w:t>,</w:t>
      </w:r>
      <w:r w:rsidR="003C7AD6" w:rsidRPr="002A7C75">
        <w:rPr>
          <w:bCs/>
          <w:szCs w:val="24"/>
        </w:rPr>
        <w:t xml:space="preserve"> Community</w:t>
      </w:r>
      <w:r w:rsidR="009C15A1" w:rsidRPr="002A7C75">
        <w:rPr>
          <w:bCs/>
          <w:szCs w:val="24"/>
        </w:rPr>
        <w:t>,</w:t>
      </w:r>
      <w:r w:rsidR="003C7AD6" w:rsidRPr="002A7C75">
        <w:rPr>
          <w:bCs/>
          <w:szCs w:val="24"/>
        </w:rPr>
        <w:t xml:space="preserve"> &amp; Health Systems Science), </w:t>
      </w:r>
      <w:r w:rsidR="00A679F6" w:rsidRPr="002A7C75">
        <w:rPr>
          <w:szCs w:val="24"/>
        </w:rPr>
        <w:t xml:space="preserve">Stephen J Watts (Criminology &amp; Criminal Justice), </w:t>
      </w:r>
      <w:r w:rsidR="003661A4" w:rsidRPr="002A7C75">
        <w:rPr>
          <w:bCs/>
          <w:szCs w:val="24"/>
        </w:rPr>
        <w:t>Xinhua Yu (School of Public Health)</w:t>
      </w:r>
      <w:r w:rsidR="003C7AD6" w:rsidRPr="002A7C75">
        <w:rPr>
          <w:bCs/>
          <w:szCs w:val="24"/>
        </w:rPr>
        <w:t xml:space="preserve"> </w:t>
      </w:r>
    </w:p>
    <w:p w14:paraId="0B566B8C" w14:textId="46EA7DB3" w:rsidR="009E3D70" w:rsidRPr="002A7C75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bCs/>
          <w:szCs w:val="24"/>
        </w:rPr>
        <w:t>Senator Present by Proxy</w:t>
      </w:r>
      <w:r w:rsidR="004F66D0" w:rsidRPr="002A7C75">
        <w:rPr>
          <w:szCs w:val="24"/>
        </w:rPr>
        <w:t>:</w:t>
      </w:r>
      <w:r w:rsidR="004B2817" w:rsidRPr="002A7C75">
        <w:rPr>
          <w:szCs w:val="24"/>
        </w:rPr>
        <w:t xml:space="preserve"> </w:t>
      </w:r>
      <w:r w:rsidR="00051800" w:rsidRPr="002A7C75">
        <w:rPr>
          <w:szCs w:val="24"/>
        </w:rPr>
        <w:t>Ranganathan Gopalakrishnan (Amir Hadadzadeh – Mechanical Engineering)</w:t>
      </w:r>
    </w:p>
    <w:p w14:paraId="221FC003" w14:textId="627DADFE" w:rsidR="00BF55FB" w:rsidRPr="002A7C75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>Senators Absent</w:t>
      </w:r>
      <w:r w:rsidR="00337FB8" w:rsidRPr="002A7C75">
        <w:rPr>
          <w:b/>
          <w:bCs/>
          <w:szCs w:val="24"/>
        </w:rPr>
        <w:t>:</w:t>
      </w:r>
      <w:r w:rsidR="00337FB8" w:rsidRPr="002A7C75">
        <w:rPr>
          <w:szCs w:val="24"/>
        </w:rPr>
        <w:t xml:space="preserve"> </w:t>
      </w:r>
      <w:r w:rsidR="00857D80" w:rsidRPr="002A7C75">
        <w:rPr>
          <w:bCs/>
          <w:szCs w:val="24"/>
        </w:rPr>
        <w:t>Jennifer Thompson (Architecture)</w:t>
      </w:r>
      <w:r w:rsidR="00305D7B" w:rsidRPr="002A7C75">
        <w:rPr>
          <w:bCs/>
          <w:szCs w:val="24"/>
        </w:rPr>
        <w:t>, Katy Ramsey Mason (Cecil C Humphreys School of Law), Mate Wierdl (Mathematical Sciences)</w:t>
      </w:r>
    </w:p>
    <w:p w14:paraId="349CCB5B" w14:textId="757F9FCD" w:rsidR="00C47965" w:rsidRPr="002A7C75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szCs w:val="24"/>
        </w:rPr>
      </w:pPr>
      <w:r w:rsidRPr="002A7C75">
        <w:rPr>
          <w:b/>
          <w:bCs/>
          <w:szCs w:val="24"/>
        </w:rPr>
        <w:t>Guests:</w:t>
      </w:r>
      <w:r w:rsidR="004B2817" w:rsidRPr="002A7C75">
        <w:rPr>
          <w:szCs w:val="24"/>
        </w:rPr>
        <w:t xml:space="preserve"> </w:t>
      </w:r>
      <w:r w:rsidR="00305D7B" w:rsidRPr="002A7C75">
        <w:rPr>
          <w:szCs w:val="24"/>
        </w:rPr>
        <w:t xml:space="preserve">Balaji Krishnan (Provost office), </w:t>
      </w:r>
      <w:r w:rsidRPr="002A7C75">
        <w:rPr>
          <w:szCs w:val="24"/>
        </w:rPr>
        <w:t>Sara K. Bridges (Ombudsperson),</w:t>
      </w:r>
      <w:r w:rsidR="00305D7B" w:rsidRPr="002A7C75">
        <w:rPr>
          <w:szCs w:val="24"/>
        </w:rPr>
        <w:t xml:space="preserve"> </w:t>
      </w:r>
      <w:r w:rsidR="00051800" w:rsidRPr="002A7C75">
        <w:rPr>
          <w:szCs w:val="24"/>
        </w:rPr>
        <w:t xml:space="preserve">Jeff Marchetta (Faculty Trustee), </w:t>
      </w:r>
      <w:r w:rsidR="00D812ED" w:rsidRPr="002A7C75">
        <w:rPr>
          <w:szCs w:val="24"/>
        </w:rPr>
        <w:t>and</w:t>
      </w:r>
      <w:r w:rsidR="004F66D0" w:rsidRPr="002A7C75">
        <w:rPr>
          <w:szCs w:val="24"/>
        </w:rPr>
        <w:t xml:space="preserve"> </w:t>
      </w:r>
      <w:proofErr w:type="spellStart"/>
      <w:r w:rsidR="004F66D0" w:rsidRPr="002A7C75">
        <w:rPr>
          <w:szCs w:val="24"/>
        </w:rPr>
        <w:t>Tierenee</w:t>
      </w:r>
      <w:proofErr w:type="spellEnd"/>
      <w:r w:rsidR="004F66D0" w:rsidRPr="002A7C75">
        <w:rPr>
          <w:szCs w:val="24"/>
        </w:rPr>
        <w:t xml:space="preserve"> Nichols </w:t>
      </w:r>
      <w:r w:rsidRPr="002A7C75">
        <w:rPr>
          <w:szCs w:val="24"/>
        </w:rPr>
        <w:t>(Admin Assoc</w:t>
      </w:r>
      <w:r w:rsidR="0076510B" w:rsidRPr="002A7C75">
        <w:rPr>
          <w:szCs w:val="24"/>
        </w:rPr>
        <w:t>)</w:t>
      </w:r>
      <w:r w:rsidR="00051800" w:rsidRPr="002A7C75">
        <w:rPr>
          <w:szCs w:val="24"/>
        </w:rPr>
        <w:t>.</w:t>
      </w:r>
    </w:p>
    <w:p w14:paraId="59433FC0" w14:textId="77777777" w:rsidR="005B2CAC" w:rsidRPr="002A7C75" w:rsidRDefault="005B2CAC" w:rsidP="00BC3211">
      <w:pPr>
        <w:spacing w:before="0"/>
        <w:rPr>
          <w:szCs w:val="24"/>
        </w:rPr>
      </w:pPr>
    </w:p>
    <w:p w14:paraId="2B907F7B" w14:textId="4A7DC288" w:rsidR="00BC3211" w:rsidRPr="002A7C75" w:rsidRDefault="00BC3211" w:rsidP="00BC3211">
      <w:pPr>
        <w:spacing w:before="0"/>
        <w:rPr>
          <w:szCs w:val="24"/>
        </w:rPr>
      </w:pPr>
      <w:r w:rsidRPr="002A7C75">
        <w:rPr>
          <w:szCs w:val="24"/>
        </w:rPr>
        <w:t xml:space="preserve">The </w:t>
      </w:r>
      <w:r w:rsidR="00FE72A6" w:rsidRPr="002A7C75">
        <w:rPr>
          <w:szCs w:val="24"/>
        </w:rPr>
        <w:t>five</w:t>
      </w:r>
      <w:r w:rsidRPr="002A7C75">
        <w:rPr>
          <w:szCs w:val="24"/>
        </w:rPr>
        <w:t>-hundred-and-</w:t>
      </w:r>
      <w:r w:rsidR="00FE72A6" w:rsidRPr="002A7C75">
        <w:rPr>
          <w:szCs w:val="24"/>
        </w:rPr>
        <w:t xml:space="preserve">seventeenth </w:t>
      </w:r>
      <w:r w:rsidRPr="002A7C75">
        <w:rPr>
          <w:szCs w:val="24"/>
        </w:rPr>
        <w:t xml:space="preserve">meeting of the University of Memphis Faculty Senate was held </w:t>
      </w:r>
      <w:r w:rsidR="00F01CC2" w:rsidRPr="002A7C75">
        <w:rPr>
          <w:szCs w:val="24"/>
        </w:rPr>
        <w:t xml:space="preserve">on Tuesday, </w:t>
      </w:r>
      <w:r w:rsidR="007377CB" w:rsidRPr="002A7C75">
        <w:rPr>
          <w:szCs w:val="24"/>
        </w:rPr>
        <w:t xml:space="preserve">September </w:t>
      </w:r>
      <w:r w:rsidR="004A28F2" w:rsidRPr="002A7C75">
        <w:rPr>
          <w:szCs w:val="24"/>
        </w:rPr>
        <w:t>30</w:t>
      </w:r>
      <w:r w:rsidR="007377CB" w:rsidRPr="002A7C75">
        <w:rPr>
          <w:szCs w:val="24"/>
        </w:rPr>
        <w:t>,</w:t>
      </w:r>
      <w:r w:rsidR="0032093A" w:rsidRPr="002A7C75">
        <w:rPr>
          <w:szCs w:val="24"/>
        </w:rPr>
        <w:t xml:space="preserve"> 202</w:t>
      </w:r>
      <w:r w:rsidR="008F19D5" w:rsidRPr="002A7C75">
        <w:rPr>
          <w:szCs w:val="24"/>
        </w:rPr>
        <w:t>5</w:t>
      </w:r>
      <w:r w:rsidR="008D2CBA" w:rsidRPr="002A7C75">
        <w:rPr>
          <w:szCs w:val="24"/>
        </w:rPr>
        <w:t>,</w:t>
      </w:r>
      <w:r w:rsidRPr="002A7C75">
        <w:rPr>
          <w:szCs w:val="24"/>
        </w:rPr>
        <w:t xml:space="preserve"> </w:t>
      </w:r>
      <w:r w:rsidR="004F66D0" w:rsidRPr="002A7C75">
        <w:rPr>
          <w:szCs w:val="24"/>
        </w:rPr>
        <w:t xml:space="preserve">in the Fountain Room of the University Center.  </w:t>
      </w:r>
    </w:p>
    <w:p w14:paraId="74CC4AFE" w14:textId="77777777" w:rsidR="00FD0592" w:rsidRPr="002A7C75" w:rsidRDefault="00FD0592" w:rsidP="00BC3211">
      <w:pPr>
        <w:spacing w:before="0"/>
        <w:rPr>
          <w:szCs w:val="24"/>
        </w:rPr>
      </w:pPr>
    </w:p>
    <w:p w14:paraId="446405CD" w14:textId="50585A7C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lastRenderedPageBreak/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073FEF" w:rsidRPr="002A7C75">
        <w:rPr>
          <w:b/>
          <w:bCs/>
          <w:szCs w:val="24"/>
        </w:rPr>
        <w:t>.01</w:t>
      </w:r>
      <w:r w:rsidR="00073FEF" w:rsidRPr="002A7C75">
        <w:rPr>
          <w:b/>
          <w:bCs/>
          <w:szCs w:val="24"/>
        </w:rPr>
        <w:tab/>
        <w:t xml:space="preserve">CALL TO ORDER (2:40 P.M.) </w:t>
      </w:r>
    </w:p>
    <w:p w14:paraId="37394114" w14:textId="15C715C0" w:rsidR="00073FEF" w:rsidRPr="002A7C75" w:rsidRDefault="00073FEF" w:rsidP="00073FEF">
      <w:pPr>
        <w:rPr>
          <w:szCs w:val="24"/>
        </w:rPr>
      </w:pPr>
      <w:r w:rsidRPr="002A7C75">
        <w:rPr>
          <w:szCs w:val="24"/>
        </w:rPr>
        <w:t xml:space="preserve">President </w:t>
      </w:r>
      <w:r w:rsidR="00AD7909" w:rsidRPr="002A7C75">
        <w:rPr>
          <w:szCs w:val="24"/>
        </w:rPr>
        <w:t>Jeni Loftus</w:t>
      </w:r>
      <w:r w:rsidR="007A36EE" w:rsidRPr="002A7C75">
        <w:rPr>
          <w:szCs w:val="24"/>
        </w:rPr>
        <w:t xml:space="preserve"> </w:t>
      </w:r>
      <w:r w:rsidRPr="002A7C75">
        <w:rPr>
          <w:szCs w:val="24"/>
        </w:rPr>
        <w:t>called the meeting to order at 2:4</w:t>
      </w:r>
      <w:r w:rsidR="00857D80" w:rsidRPr="002A7C75">
        <w:rPr>
          <w:szCs w:val="24"/>
        </w:rPr>
        <w:t>1</w:t>
      </w:r>
      <w:r w:rsidRPr="002A7C75">
        <w:rPr>
          <w:szCs w:val="24"/>
        </w:rPr>
        <w:t xml:space="preserve"> pm with a quorum present.</w:t>
      </w:r>
      <w:r w:rsidR="00E22584" w:rsidRPr="002A7C75">
        <w:rPr>
          <w:szCs w:val="24"/>
        </w:rPr>
        <w:t xml:space="preserve">  </w:t>
      </w:r>
    </w:p>
    <w:p w14:paraId="100BBC8E" w14:textId="77777777" w:rsidR="00E06DD9" w:rsidRPr="002A7C75" w:rsidRDefault="00E06DD9" w:rsidP="00073FEF">
      <w:pPr>
        <w:rPr>
          <w:szCs w:val="24"/>
        </w:rPr>
      </w:pPr>
    </w:p>
    <w:p w14:paraId="2A827AC0" w14:textId="04410322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02</w:t>
      </w:r>
      <w:r w:rsidR="00073FEF" w:rsidRPr="002A7C75">
        <w:rPr>
          <w:b/>
          <w:bCs/>
          <w:szCs w:val="24"/>
        </w:rPr>
        <w:tab/>
        <w:t>APPROVAL OF AGENDA</w:t>
      </w:r>
    </w:p>
    <w:p w14:paraId="78C1501C" w14:textId="1017DC80" w:rsidR="00C8248D" w:rsidRPr="002A7C75" w:rsidRDefault="00C8248D" w:rsidP="00073FEF">
      <w:pPr>
        <w:rPr>
          <w:szCs w:val="24"/>
        </w:rPr>
      </w:pPr>
      <w:r w:rsidRPr="002A7C75">
        <w:rPr>
          <w:szCs w:val="24"/>
        </w:rPr>
        <w:t xml:space="preserve">Agenda was approved without objection. </w:t>
      </w:r>
    </w:p>
    <w:p w14:paraId="2926B3D2" w14:textId="77777777" w:rsidR="00C825A6" w:rsidRPr="002A7C75" w:rsidRDefault="00C825A6" w:rsidP="00073FEF">
      <w:pPr>
        <w:rPr>
          <w:szCs w:val="24"/>
        </w:rPr>
      </w:pPr>
    </w:p>
    <w:p w14:paraId="462FC09E" w14:textId="51EBF3CC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03</w:t>
      </w:r>
      <w:r w:rsidR="00073FEF" w:rsidRPr="002A7C75">
        <w:rPr>
          <w:b/>
          <w:bCs/>
          <w:szCs w:val="24"/>
        </w:rPr>
        <w:tab/>
        <w:t>APPROVAL OF MINUTES</w:t>
      </w:r>
    </w:p>
    <w:p w14:paraId="17294C6A" w14:textId="257E90FE" w:rsidR="00C8248D" w:rsidRPr="002A7C75" w:rsidRDefault="00C8248D" w:rsidP="00073FEF">
      <w:pPr>
        <w:rPr>
          <w:szCs w:val="24"/>
        </w:rPr>
      </w:pPr>
      <w:r w:rsidRPr="002A7C75">
        <w:rPr>
          <w:szCs w:val="24"/>
        </w:rPr>
        <w:t xml:space="preserve">Minutes of September 2, </w:t>
      </w:r>
      <w:proofErr w:type="gramStart"/>
      <w:r w:rsidRPr="002A7C75">
        <w:rPr>
          <w:szCs w:val="24"/>
        </w:rPr>
        <w:t>2025</w:t>
      </w:r>
      <w:proofErr w:type="gramEnd"/>
      <w:r w:rsidRPr="002A7C75">
        <w:rPr>
          <w:szCs w:val="24"/>
        </w:rPr>
        <w:t xml:space="preserve"> Meeting were approved without objection. </w:t>
      </w:r>
    </w:p>
    <w:p w14:paraId="0B86E832" w14:textId="77777777" w:rsidR="00B640E4" w:rsidRPr="002A7C75" w:rsidRDefault="00B640E4" w:rsidP="00073FEF">
      <w:pPr>
        <w:rPr>
          <w:szCs w:val="24"/>
        </w:rPr>
      </w:pPr>
    </w:p>
    <w:p w14:paraId="46377035" w14:textId="3692CF25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86695" w:rsidRPr="002A7C75">
        <w:rPr>
          <w:b/>
          <w:bCs/>
          <w:szCs w:val="24"/>
        </w:rPr>
        <w:t>.</w:t>
      </w:r>
      <w:r w:rsidR="00073FEF" w:rsidRPr="002A7C75">
        <w:rPr>
          <w:b/>
          <w:bCs/>
          <w:szCs w:val="24"/>
        </w:rPr>
        <w:t>04</w:t>
      </w:r>
      <w:r w:rsidR="00073FEF" w:rsidRPr="002A7C75">
        <w:rPr>
          <w:b/>
          <w:bCs/>
          <w:szCs w:val="24"/>
        </w:rPr>
        <w:tab/>
      </w:r>
      <w:r w:rsidR="00C8248D" w:rsidRPr="002A7C75">
        <w:rPr>
          <w:b/>
          <w:bCs/>
          <w:szCs w:val="24"/>
        </w:rPr>
        <w:t>ADMINISTRATION</w:t>
      </w:r>
      <w:r w:rsidR="00073FEF" w:rsidRPr="002A7C75">
        <w:rPr>
          <w:b/>
          <w:bCs/>
          <w:szCs w:val="24"/>
        </w:rPr>
        <w:t xml:space="preserve"> REPORT</w:t>
      </w:r>
    </w:p>
    <w:p w14:paraId="59406F4D" w14:textId="392F84A4" w:rsidR="00C8248D" w:rsidRPr="00980963" w:rsidRDefault="00C8248D" w:rsidP="00073FEF">
      <w:pPr>
        <w:rPr>
          <w:b/>
          <w:bCs/>
          <w:szCs w:val="24"/>
        </w:rPr>
      </w:pPr>
      <w:r w:rsidRPr="00980963">
        <w:rPr>
          <w:b/>
          <w:bCs/>
          <w:szCs w:val="24"/>
        </w:rPr>
        <w:t xml:space="preserve">President Hargrave: </w:t>
      </w:r>
    </w:p>
    <w:p w14:paraId="038D243D" w14:textId="66D5C720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Hargrave provide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an update on the legislative agenda, mentioning the start of the process with state leaders</w:t>
      </w:r>
      <w:r w:rsidRPr="002A7C75">
        <w:rPr>
          <w:szCs w:val="24"/>
        </w:rPr>
        <w:t>, the next legislative agenda will begin in January 2026</w:t>
      </w:r>
      <w:r w:rsidRPr="00CA2A13">
        <w:rPr>
          <w:szCs w:val="24"/>
        </w:rPr>
        <w:t>.</w:t>
      </w:r>
    </w:p>
    <w:p w14:paraId="58B3E1F8" w14:textId="77777777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three main items on the agenda include replacing Clement and Mitchell facilities with an estimated cost of $102 million.</w:t>
      </w:r>
    </w:p>
    <w:p w14:paraId="07F0CE93" w14:textId="3EAAF2BA" w:rsidR="00C8248D" w:rsidRPr="00CA2A13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 xml:space="preserve">Phase two of </w:t>
      </w:r>
      <w:r w:rsidRPr="002A7C75">
        <w:rPr>
          <w:szCs w:val="24"/>
        </w:rPr>
        <w:t>Fogelman</w:t>
      </w:r>
      <w:r w:rsidRPr="00CA2A13">
        <w:rPr>
          <w:szCs w:val="24"/>
        </w:rPr>
        <w:t xml:space="preserve"> College is also a priority, along with addressing deferred maintenance, which has been a recurring issue.</w:t>
      </w:r>
    </w:p>
    <w:p w14:paraId="3C318AF6" w14:textId="35C417A9" w:rsidR="00C8248D" w:rsidRPr="002A7C75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Hargrave discusse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the potential impact of a federal government shutdown, noting a slowdown in grant approvals but no significant impact on the university's budget.</w:t>
      </w:r>
      <w:r w:rsidRPr="002A7C75">
        <w:rPr>
          <w:szCs w:val="24"/>
        </w:rPr>
        <w:t xml:space="preserve"> However, he did note that we have six projects in the current proposed budget which amount to approximately 25 million in appropriations, four of those being research projects. </w:t>
      </w:r>
    </w:p>
    <w:p w14:paraId="7CFF3388" w14:textId="3E638792" w:rsidR="00C8248D" w:rsidRPr="002A7C75" w:rsidRDefault="00C8248D" w:rsidP="00C8248D">
      <w:pPr>
        <w:numPr>
          <w:ilvl w:val="0"/>
          <w:numId w:val="36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The Federal Response to Crime has already started in Memphis and President Hargrave does not anticipate that there will be any presence on campus. </w:t>
      </w:r>
    </w:p>
    <w:p w14:paraId="4E51F93F" w14:textId="130FFCD6" w:rsidR="00C8248D" w:rsidRPr="00980963" w:rsidRDefault="00C8248D" w:rsidP="00C8248D">
      <w:pPr>
        <w:suppressAutoHyphens w:val="0"/>
        <w:spacing w:before="0" w:after="160" w:line="278" w:lineRule="auto"/>
        <w:rPr>
          <w:b/>
          <w:bCs/>
          <w:szCs w:val="24"/>
        </w:rPr>
      </w:pPr>
      <w:r w:rsidRPr="00980963">
        <w:rPr>
          <w:b/>
          <w:bCs/>
          <w:szCs w:val="24"/>
        </w:rPr>
        <w:t>Provost Russomanno</w:t>
      </w:r>
    </w:p>
    <w:p w14:paraId="0D24AF71" w14:textId="63ED3FD1" w:rsidR="00C8248D" w:rsidRPr="00CA2A13" w:rsidRDefault="00C8248D" w:rsidP="00B34F2F">
      <w:pPr>
        <w:numPr>
          <w:ilvl w:val="0"/>
          <w:numId w:val="37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Dr. David J. Russomanno updates the faculty on the national search for the next Dean of the College of Arts and Sciences.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goal is to have semi-finalists participate in team interviews by January, followed by on-campus candidates in February.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search committee includes broad representation from the College of Arts and Sciences and other faculty appointment types.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committee has retained the Parker executive search firm to assist in the search.</w:t>
      </w:r>
    </w:p>
    <w:p w14:paraId="24EBC553" w14:textId="3CE6CB66" w:rsidR="00C8248D" w:rsidRPr="00CA2A13" w:rsidRDefault="00C8248D" w:rsidP="00982EAC">
      <w:pPr>
        <w:numPr>
          <w:ilvl w:val="0"/>
          <w:numId w:val="38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Dr. David J. Russomanno discusse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the launch of AI task forces, including AI pedagogy and AI tools.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 xml:space="preserve">The AI </w:t>
      </w:r>
      <w:proofErr w:type="gramStart"/>
      <w:r w:rsidRPr="00CA2A13">
        <w:rPr>
          <w:szCs w:val="24"/>
        </w:rPr>
        <w:t>pedagogy task</w:t>
      </w:r>
      <w:proofErr w:type="gramEnd"/>
      <w:r w:rsidRPr="00CA2A13">
        <w:rPr>
          <w:szCs w:val="24"/>
        </w:rPr>
        <w:t xml:space="preserve"> force is led by Ruby Debs, and the AI tools task force is chaired by Thomas Stafford.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Dr. Russomanno recommends inviting key individuals to early task force meetings to ensure comprehensive understanding of ongoing AI initiatives.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 xml:space="preserve">The importance of faculty collaboration with the AI task forces </w:t>
      </w:r>
      <w:r w:rsidRPr="002A7C75">
        <w:rPr>
          <w:szCs w:val="24"/>
        </w:rPr>
        <w:t xml:space="preserve">was </w:t>
      </w:r>
      <w:r w:rsidRPr="00CA2A13">
        <w:rPr>
          <w:szCs w:val="24"/>
        </w:rPr>
        <w:t>emphasized.</w:t>
      </w:r>
    </w:p>
    <w:p w14:paraId="16771431" w14:textId="1D21A2E8" w:rsidR="003A7F00" w:rsidRPr="002A7C75" w:rsidRDefault="00AD7909" w:rsidP="003A7F00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3A7F00" w:rsidRPr="002A7C75">
        <w:rPr>
          <w:b/>
          <w:bCs/>
          <w:szCs w:val="24"/>
        </w:rPr>
        <w:t>.0</w:t>
      </w:r>
      <w:r w:rsidR="00007AAF" w:rsidRPr="002A7C75">
        <w:rPr>
          <w:b/>
          <w:bCs/>
          <w:szCs w:val="24"/>
        </w:rPr>
        <w:t>5</w:t>
      </w:r>
      <w:r w:rsidR="003A7F00" w:rsidRPr="002A7C75">
        <w:rPr>
          <w:b/>
          <w:bCs/>
          <w:szCs w:val="24"/>
        </w:rPr>
        <w:tab/>
      </w:r>
      <w:r w:rsidR="00C8248D" w:rsidRPr="002A7C75">
        <w:rPr>
          <w:b/>
          <w:bCs/>
          <w:szCs w:val="24"/>
        </w:rPr>
        <w:t xml:space="preserve">PRESIDENT’S </w:t>
      </w:r>
      <w:r w:rsidR="008831B7" w:rsidRPr="002A7C75">
        <w:rPr>
          <w:b/>
          <w:bCs/>
          <w:szCs w:val="24"/>
        </w:rPr>
        <w:t>REPORT</w:t>
      </w:r>
    </w:p>
    <w:p w14:paraId="3A3BB72A" w14:textId="10536E75" w:rsidR="00C8248D" w:rsidRPr="00CA2A13" w:rsidRDefault="00C8248D" w:rsidP="007D10CD">
      <w:pPr>
        <w:numPr>
          <w:ilvl w:val="0"/>
          <w:numId w:val="39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President Loftus provides an update on the ombudsperson search, mentioning the solicitation of applications and the formation of a search committee.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President's office and the Senate will each appoint three members to the search committee.</w:t>
      </w:r>
    </w:p>
    <w:p w14:paraId="1D9DF1FE" w14:textId="065D4B18" w:rsidR="00C8248D" w:rsidRPr="00CA2A13" w:rsidRDefault="00C8248D" w:rsidP="003C7149">
      <w:pPr>
        <w:numPr>
          <w:ilvl w:val="0"/>
          <w:numId w:val="39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executive committee has requested the President's office to recognize Breast Cancer Awareness Month again this year.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Plans include lighting up the front of the admin building for the month.</w:t>
      </w:r>
    </w:p>
    <w:p w14:paraId="63919D20" w14:textId="6BE70FC8" w:rsidR="00C8248D" w:rsidRPr="002A7C75" w:rsidRDefault="00C8248D" w:rsidP="003A7F00">
      <w:pPr>
        <w:rPr>
          <w:b/>
          <w:bCs/>
          <w:szCs w:val="24"/>
        </w:rPr>
      </w:pPr>
      <w:r w:rsidRPr="002A7C75">
        <w:rPr>
          <w:b/>
          <w:bCs/>
          <w:szCs w:val="24"/>
        </w:rPr>
        <w:t>9.30.25.06</w:t>
      </w:r>
    </w:p>
    <w:p w14:paraId="26CD4515" w14:textId="5DD55820" w:rsidR="00CB68CA" w:rsidRPr="002A7C75" w:rsidRDefault="008831B7" w:rsidP="00875B3A">
      <w:pPr>
        <w:rPr>
          <w:b/>
          <w:bCs/>
          <w:i/>
          <w:iCs/>
          <w:szCs w:val="24"/>
        </w:rPr>
      </w:pPr>
      <w:r w:rsidRPr="002A7C75">
        <w:rPr>
          <w:b/>
          <w:bCs/>
          <w:i/>
          <w:iCs/>
          <w:szCs w:val="24"/>
        </w:rPr>
        <w:t>Standing Committee Reports</w:t>
      </w:r>
    </w:p>
    <w:p w14:paraId="3304FAD1" w14:textId="1E928666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Committee on Committees</w:t>
      </w:r>
    </w:p>
    <w:p w14:paraId="6116EAF5" w14:textId="639B2C49" w:rsidR="00C8248D" w:rsidRPr="002A7C75" w:rsidRDefault="00C8248D" w:rsidP="00C8248D">
      <w:pPr>
        <w:numPr>
          <w:ilvl w:val="0"/>
          <w:numId w:val="40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Stephanie</w:t>
      </w:r>
      <w:r w:rsidRPr="002A7C75">
        <w:rPr>
          <w:szCs w:val="24"/>
        </w:rPr>
        <w:t xml:space="preserve"> Huette, </w:t>
      </w:r>
      <w:r w:rsidRPr="00CA2A13">
        <w:rPr>
          <w:szCs w:val="24"/>
        </w:rPr>
        <w:t>from the Department of Psychology provides an update on the</w:t>
      </w:r>
      <w:r w:rsidRPr="002A7C75">
        <w:rPr>
          <w:szCs w:val="24"/>
        </w:rPr>
        <w:t xml:space="preserve"> two motions to be presented today. </w:t>
      </w:r>
    </w:p>
    <w:p w14:paraId="4E9AAD89" w14:textId="6C46A9CF" w:rsidR="00C8248D" w:rsidRPr="00CA2A13" w:rsidRDefault="00C8248D" w:rsidP="001F1569">
      <w:pPr>
        <w:numPr>
          <w:ilvl w:val="0"/>
          <w:numId w:val="40"/>
        </w:numPr>
        <w:suppressAutoHyphens w:val="0"/>
        <w:spacing w:before="0" w:after="160" w:line="278" w:lineRule="auto"/>
        <w:rPr>
          <w:szCs w:val="24"/>
        </w:rPr>
      </w:pPr>
      <w:proofErr w:type="gramStart"/>
      <w:r w:rsidRPr="002A7C75">
        <w:rPr>
          <w:szCs w:val="24"/>
        </w:rPr>
        <w:t>With regard to</w:t>
      </w:r>
      <w:proofErr w:type="gramEnd"/>
      <w:r w:rsidRPr="002A7C75">
        <w:rPr>
          <w:szCs w:val="24"/>
        </w:rPr>
        <w:t xml:space="preserve"> the motion for appointment of candidates to the faculty appeals committee, m</w:t>
      </w:r>
      <w:r w:rsidRPr="00CA2A13">
        <w:rPr>
          <w:szCs w:val="24"/>
        </w:rPr>
        <w:t>ultiple candidates were considered for the faculty appeals committee, with a motion to approve the nominees.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There was debate about one of the candidates, but he was selected due to his strong advocacy for faculty during the appeals process.</w:t>
      </w:r>
      <w:r w:rsidRPr="002A7C75">
        <w:rPr>
          <w:szCs w:val="24"/>
        </w:rPr>
        <w:t xml:space="preserve"> </w:t>
      </w:r>
      <w:r w:rsidRPr="00CA2A13">
        <w:rPr>
          <w:szCs w:val="24"/>
        </w:rPr>
        <w:t>The importance of having advocates for faculty on the committee is emphasized.</w:t>
      </w:r>
    </w:p>
    <w:p w14:paraId="719EADC5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Academic </w:t>
      </w:r>
      <w:r w:rsidRPr="00CA2A13">
        <w:rPr>
          <w:b/>
          <w:bCs/>
          <w:szCs w:val="24"/>
        </w:rPr>
        <w:t>Polic</w:t>
      </w:r>
      <w:r w:rsidRPr="002A7C75">
        <w:rPr>
          <w:b/>
          <w:bCs/>
          <w:szCs w:val="24"/>
        </w:rPr>
        <w:t>ies</w:t>
      </w:r>
      <w:r w:rsidRPr="00CA2A13">
        <w:rPr>
          <w:b/>
          <w:bCs/>
          <w:szCs w:val="24"/>
        </w:rPr>
        <w:t xml:space="preserve"> Committee</w:t>
      </w:r>
    </w:p>
    <w:p w14:paraId="5E461834" w14:textId="012E2220" w:rsidR="00C8248D" w:rsidRPr="002A7C75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Melanie Conroy from the World Languages and Literatures department discusses the policy committee's focus on peer institutions and textbook affordability.</w:t>
      </w:r>
      <w:r w:rsidRPr="002A7C75">
        <w:rPr>
          <w:szCs w:val="24"/>
        </w:rPr>
        <w:t xml:space="preserve"> </w:t>
      </w:r>
    </w:p>
    <w:p w14:paraId="61C12153" w14:textId="1B8683BE" w:rsidR="00C8248D" w:rsidRPr="00CA2A13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They are preparing a survey on Tiger </w:t>
      </w:r>
      <w:proofErr w:type="spellStart"/>
      <w:r w:rsidRPr="002A7C75">
        <w:rPr>
          <w:szCs w:val="24"/>
        </w:rPr>
        <w:t>SmartStart</w:t>
      </w:r>
      <w:proofErr w:type="spellEnd"/>
      <w:r w:rsidRPr="002A7C75">
        <w:rPr>
          <w:szCs w:val="24"/>
        </w:rPr>
        <w:t xml:space="preserve"> and textbook affordability. </w:t>
      </w:r>
    </w:p>
    <w:p w14:paraId="1F002E19" w14:textId="36DA86A0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Academic Support Committee</w:t>
      </w:r>
    </w:p>
    <w:p w14:paraId="2EBCA99E" w14:textId="431EC8B7" w:rsidR="00C8248D" w:rsidRPr="00CA2A13" w:rsidRDefault="00C8248D" w:rsidP="00C8248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Mark Su</w:t>
      </w:r>
      <w:r w:rsidR="00D2479C">
        <w:rPr>
          <w:szCs w:val="24"/>
        </w:rPr>
        <w:t>nderman</w:t>
      </w:r>
      <w:r w:rsidRPr="00CA2A13">
        <w:rPr>
          <w:szCs w:val="24"/>
        </w:rPr>
        <w:t xml:space="preserve"> from the Department of Finance, Insurance, and Real Estate provides an update on the academic support committee's work on revising the Senate articles of authority.</w:t>
      </w:r>
    </w:p>
    <w:p w14:paraId="12AAFA9B" w14:textId="0DA5041E" w:rsidR="002A7C75" w:rsidRDefault="00C8248D" w:rsidP="00B8374D">
      <w:pPr>
        <w:numPr>
          <w:ilvl w:val="0"/>
          <w:numId w:val="41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aims to address potential confusion, outdated information, and areas that need full modification or addition.</w:t>
      </w:r>
      <w:r w:rsidRPr="00980963">
        <w:rPr>
          <w:szCs w:val="24"/>
        </w:rPr>
        <w:t xml:space="preserve"> </w:t>
      </w:r>
      <w:r w:rsidRPr="00CA2A13">
        <w:rPr>
          <w:szCs w:val="24"/>
        </w:rPr>
        <w:t xml:space="preserve">The importance of involving the Senate and EC in the process </w:t>
      </w:r>
      <w:proofErr w:type="gramStart"/>
      <w:r w:rsidRPr="00CA2A13">
        <w:rPr>
          <w:szCs w:val="24"/>
        </w:rPr>
        <w:t>to ensure</w:t>
      </w:r>
      <w:proofErr w:type="gramEnd"/>
      <w:r w:rsidRPr="00CA2A13">
        <w:rPr>
          <w:szCs w:val="24"/>
        </w:rPr>
        <w:t xml:space="preserve"> the revisions are not a surprise is emphasized.</w:t>
      </w:r>
    </w:p>
    <w:p w14:paraId="06612A7F" w14:textId="77777777" w:rsidR="00980963" w:rsidRDefault="00980963" w:rsidP="00980963">
      <w:pPr>
        <w:suppressAutoHyphens w:val="0"/>
        <w:spacing w:before="0" w:after="160" w:line="278" w:lineRule="auto"/>
        <w:rPr>
          <w:szCs w:val="24"/>
        </w:rPr>
      </w:pPr>
    </w:p>
    <w:p w14:paraId="3FC4C131" w14:textId="77777777" w:rsidR="00980963" w:rsidRPr="00CA2A13" w:rsidRDefault="00980963" w:rsidP="00980963">
      <w:pPr>
        <w:suppressAutoHyphens w:val="0"/>
        <w:spacing w:before="0" w:after="160" w:line="278" w:lineRule="auto"/>
        <w:rPr>
          <w:szCs w:val="24"/>
        </w:rPr>
      </w:pPr>
    </w:p>
    <w:p w14:paraId="56CED9BB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Administrative Policies Committee</w:t>
      </w:r>
    </w:p>
    <w:p w14:paraId="0E9EB837" w14:textId="48EBC8C8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Greg </w:t>
      </w:r>
      <w:r w:rsidRPr="00CA2A13">
        <w:rPr>
          <w:szCs w:val="24"/>
        </w:rPr>
        <w:t>Hughes from the College of Health Sciences discusses the administrative policies committee's work on developing a revised chair evaluation process.</w:t>
      </w:r>
    </w:p>
    <w:p w14:paraId="7A0DC8EE" w14:textId="77777777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has successfully focused on developing a core set of standardized questions for the survey.</w:t>
      </w:r>
    </w:p>
    <w:p w14:paraId="72EF220C" w14:textId="5883CC4D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Budget and Finance Committee</w:t>
      </w:r>
    </w:p>
    <w:p w14:paraId="6C8EA20E" w14:textId="4A859190" w:rsidR="00C8248D" w:rsidRPr="002A7C75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Jason Liu from the Department of Marketing and Supply Chain Management provides an update on the Budget and Finance Committee's discussions on payroll and budget targets.</w:t>
      </w:r>
    </w:p>
    <w:p w14:paraId="3D8C3BB3" w14:textId="49634501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proofErr w:type="gramStart"/>
      <w:r w:rsidRPr="002A7C75">
        <w:rPr>
          <w:szCs w:val="24"/>
        </w:rPr>
        <w:t>Particular focus</w:t>
      </w:r>
      <w:proofErr w:type="gramEnd"/>
      <w:r w:rsidRPr="002A7C75">
        <w:rPr>
          <w:szCs w:val="24"/>
        </w:rPr>
        <w:t xml:space="preserve"> is on the issue of merit raises, how to make the budget more understandable, and how to get faculty more involved. </w:t>
      </w:r>
    </w:p>
    <w:p w14:paraId="36EBE98C" w14:textId="77777777" w:rsidR="00C8248D" w:rsidRPr="00CA2A13" w:rsidRDefault="00C8248D" w:rsidP="00C8248D">
      <w:pPr>
        <w:numPr>
          <w:ilvl w:val="0"/>
          <w:numId w:val="42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has requested a meeting with the CFO to discuss these issues further.</w:t>
      </w:r>
    </w:p>
    <w:p w14:paraId="32C6CBA1" w14:textId="77777777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>Faculty Policies Committee</w:t>
      </w:r>
    </w:p>
    <w:p w14:paraId="2C0380A8" w14:textId="0E6E3CD5" w:rsidR="00C8248D" w:rsidRPr="002A7C75" w:rsidRDefault="00C8248D" w:rsidP="00C8248D">
      <w:pPr>
        <w:pStyle w:val="ListParagraph"/>
        <w:numPr>
          <w:ilvl w:val="0"/>
          <w:numId w:val="44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C75">
        <w:rPr>
          <w:rFonts w:ascii="Times New Roman" w:hAnsi="Times New Roman" w:cs="Times New Roman"/>
          <w:sz w:val="24"/>
          <w:szCs w:val="24"/>
        </w:rPr>
        <w:t>Laura Alderson provided an update on the Faculty Policies Committee. They are looking at the promotion and tenure process, including a review of sections 4 &amp; 5 looking for gaps</w:t>
      </w:r>
      <w:r w:rsidR="00AF51BB" w:rsidRPr="002A7C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6A30D" w14:textId="77777777" w:rsidR="00AF51BB" w:rsidRPr="002A7C75" w:rsidRDefault="00AF51BB" w:rsidP="00AF51BB">
      <w:pPr>
        <w:pStyle w:val="ListParagraph"/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AC04" w14:textId="01134E56" w:rsidR="00AF51BB" w:rsidRPr="002A7C75" w:rsidRDefault="00AF51BB" w:rsidP="00C8248D">
      <w:pPr>
        <w:pStyle w:val="ListParagraph"/>
        <w:numPr>
          <w:ilvl w:val="0"/>
          <w:numId w:val="44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C75">
        <w:rPr>
          <w:rFonts w:ascii="Times New Roman" w:hAnsi="Times New Roman" w:cs="Times New Roman"/>
          <w:sz w:val="24"/>
          <w:szCs w:val="24"/>
        </w:rPr>
        <w:t xml:space="preserve">They are also reviewing the Faculty Appeals process and have already developed a flow chart to assist with faculty questions. </w:t>
      </w:r>
    </w:p>
    <w:p w14:paraId="13D43205" w14:textId="0F7EA40D" w:rsidR="00C8248D" w:rsidRPr="002A7C75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 xml:space="preserve">Library Policies Committee </w:t>
      </w:r>
    </w:p>
    <w:p w14:paraId="340D0BE9" w14:textId="6918407C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>Carl Hess</w:t>
      </w:r>
      <w:r w:rsidRPr="00CA2A13">
        <w:rPr>
          <w:szCs w:val="24"/>
        </w:rPr>
        <w:t xml:space="preserve"> provide</w:t>
      </w:r>
      <w:r w:rsidRPr="002A7C75">
        <w:rPr>
          <w:szCs w:val="24"/>
        </w:rPr>
        <w:t>d</w:t>
      </w:r>
      <w:r w:rsidRPr="00CA2A13">
        <w:rPr>
          <w:szCs w:val="24"/>
        </w:rPr>
        <w:t xml:space="preserve"> an update on the University Libraries, including new renovated spaces and the welcome carnival.</w:t>
      </w:r>
      <w:r w:rsidRPr="002A7C75">
        <w:rPr>
          <w:szCs w:val="24"/>
        </w:rPr>
        <w:t xml:space="preserve"> </w:t>
      </w:r>
    </w:p>
    <w:p w14:paraId="738EB65E" w14:textId="716B9F18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 xml:space="preserve">The </w:t>
      </w:r>
      <w:proofErr w:type="gramStart"/>
      <w:r w:rsidR="00D2479C">
        <w:rPr>
          <w:szCs w:val="24"/>
        </w:rPr>
        <w:t>Library</w:t>
      </w:r>
      <w:proofErr w:type="gramEnd"/>
      <w:r w:rsidRPr="00CA2A13">
        <w:rPr>
          <w:szCs w:val="24"/>
        </w:rPr>
        <w:t xml:space="preserve"> has also created a new department, the Department of Innovation and Scholarly Communication.</w:t>
      </w:r>
    </w:p>
    <w:p w14:paraId="136B8072" w14:textId="4E8FAF93" w:rsidR="00C8248D" w:rsidRPr="00CA2A13" w:rsidRDefault="00C8248D" w:rsidP="00C8248D">
      <w:pPr>
        <w:spacing w:before="0" w:after="160" w:line="278" w:lineRule="auto"/>
        <w:rPr>
          <w:b/>
          <w:bCs/>
          <w:szCs w:val="24"/>
        </w:rPr>
      </w:pPr>
      <w:r w:rsidRPr="00CA2A13">
        <w:rPr>
          <w:b/>
          <w:bCs/>
          <w:szCs w:val="24"/>
        </w:rPr>
        <w:t>Research Policy Committee</w:t>
      </w:r>
    </w:p>
    <w:p w14:paraId="09B7A659" w14:textId="77777777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Bill Alexander from the Department of Chemistry discusses the research policies committee's work on a faculty survey to gather feedback on research support.</w:t>
      </w:r>
    </w:p>
    <w:p w14:paraId="65756631" w14:textId="77777777" w:rsidR="00C8248D" w:rsidRPr="00CA2A13" w:rsidRDefault="00C8248D" w:rsidP="00C8248D">
      <w:pPr>
        <w:numPr>
          <w:ilvl w:val="0"/>
          <w:numId w:val="43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The committee is collaborating with the research office to ensure the survey is comprehensive and useful.</w:t>
      </w:r>
    </w:p>
    <w:p w14:paraId="6B97298A" w14:textId="2DE1661E" w:rsidR="008831B7" w:rsidRPr="002A7C75" w:rsidRDefault="00AD7909" w:rsidP="008831B7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8831B7" w:rsidRPr="002A7C75">
        <w:rPr>
          <w:b/>
          <w:bCs/>
          <w:szCs w:val="24"/>
        </w:rPr>
        <w:t>.0</w:t>
      </w:r>
      <w:r w:rsidR="00C8248D" w:rsidRPr="002A7C75">
        <w:rPr>
          <w:b/>
          <w:bCs/>
          <w:szCs w:val="24"/>
        </w:rPr>
        <w:t>7</w:t>
      </w:r>
      <w:r w:rsidR="008831B7" w:rsidRPr="002A7C75">
        <w:rPr>
          <w:b/>
          <w:bCs/>
          <w:szCs w:val="24"/>
        </w:rPr>
        <w:tab/>
        <w:t>NEW BUSINESS</w:t>
      </w:r>
    </w:p>
    <w:p w14:paraId="766A7F7B" w14:textId="50E0866A" w:rsidR="00AF51BB" w:rsidRPr="002A7C75" w:rsidRDefault="00AF51BB" w:rsidP="008831B7">
      <w:pPr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SOAR Update: </w:t>
      </w:r>
    </w:p>
    <w:p w14:paraId="38068092" w14:textId="7105DF8C" w:rsidR="00AF51BB" w:rsidRPr="00CA2A13" w:rsidRDefault="00AF51BB" w:rsidP="00AF51BB">
      <w:pPr>
        <w:numPr>
          <w:ilvl w:val="0"/>
          <w:numId w:val="45"/>
        </w:numPr>
        <w:suppressAutoHyphens w:val="0"/>
        <w:spacing w:before="0" w:after="160" w:line="278" w:lineRule="auto"/>
        <w:rPr>
          <w:szCs w:val="24"/>
        </w:rPr>
      </w:pPr>
      <w:r w:rsidRPr="00CA2A13">
        <w:rPr>
          <w:szCs w:val="24"/>
        </w:rPr>
        <w:t>Shundra</w:t>
      </w:r>
      <w:r w:rsidRPr="002A7C75">
        <w:rPr>
          <w:szCs w:val="24"/>
        </w:rPr>
        <w:t xml:space="preserve"> White Hetton</w:t>
      </w:r>
      <w:r w:rsidRPr="00CA2A13">
        <w:rPr>
          <w:szCs w:val="24"/>
        </w:rPr>
        <w:t xml:space="preserve"> provides an update on the SOAR project, focusing on efficiency and effectiveness.</w:t>
      </w:r>
    </w:p>
    <w:p w14:paraId="769B1F23" w14:textId="66F647BF" w:rsidR="00AF51BB" w:rsidRPr="002A7C75" w:rsidRDefault="00AF51BB" w:rsidP="00AF51BB">
      <w:pPr>
        <w:numPr>
          <w:ilvl w:val="0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CA2A13">
        <w:rPr>
          <w:szCs w:val="24"/>
        </w:rPr>
        <w:t xml:space="preserve">Key areas </w:t>
      </w:r>
      <w:r w:rsidRPr="002A7C75">
        <w:rPr>
          <w:szCs w:val="24"/>
        </w:rPr>
        <w:t xml:space="preserve">are highlighted in the provided </w:t>
      </w:r>
      <w:r w:rsidR="007F08B0" w:rsidRPr="002A7C75">
        <w:rPr>
          <w:szCs w:val="24"/>
        </w:rPr>
        <w:t>PowerPoint</w:t>
      </w:r>
      <w:r w:rsidRPr="002A7C75">
        <w:rPr>
          <w:szCs w:val="24"/>
        </w:rPr>
        <w:t xml:space="preserve"> Presentation, with particular focus on: </w:t>
      </w:r>
    </w:p>
    <w:p w14:paraId="26B84693" w14:textId="7357E472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Pay dates will be closer to actual payroll date, though individual banks may still release funds early. </w:t>
      </w:r>
    </w:p>
    <w:p w14:paraId="79D41798" w14:textId="6C517969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Cutoff for hiring in Oracle will be Wednesday, November 19, any hiring done after that will be processed through SOAR after January 5. </w:t>
      </w:r>
    </w:p>
    <w:p w14:paraId="2CF9CC1E" w14:textId="3AA6ED1D" w:rsidR="00AF51BB" w:rsidRPr="002A7C75" w:rsidRDefault="00AF51BB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Reminder that part-time faculty pay is moving from bi-weekly to monthly. </w:t>
      </w:r>
    </w:p>
    <w:p w14:paraId="1AD5334A" w14:textId="5C38C955" w:rsidR="00AF51BB" w:rsidRPr="002A7C75" w:rsidRDefault="00517F50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No new </w:t>
      </w:r>
      <w:proofErr w:type="spellStart"/>
      <w:r w:rsidRPr="002A7C75">
        <w:rPr>
          <w:szCs w:val="24"/>
        </w:rPr>
        <w:t>preauthorizations</w:t>
      </w:r>
      <w:proofErr w:type="spellEnd"/>
      <w:r w:rsidRPr="002A7C75">
        <w:rPr>
          <w:szCs w:val="24"/>
        </w:rPr>
        <w:t xml:space="preserve"> for travel after November 30, and no reimbursements after December 15. Reimbursements will begin again under Oracle after January 5 but there will be a delay as all the information will need to be updated in Oracle before reimbursements can happen. </w:t>
      </w:r>
    </w:p>
    <w:p w14:paraId="0D6A7FBB" w14:textId="47942353" w:rsidR="00517F50" w:rsidRPr="002A7C75" w:rsidRDefault="00517F50" w:rsidP="00AF51BB">
      <w:pPr>
        <w:numPr>
          <w:ilvl w:val="1"/>
          <w:numId w:val="45"/>
        </w:num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szCs w:val="24"/>
        </w:rPr>
        <w:t xml:space="preserve">Strongly encourage everyone to engage </w:t>
      </w:r>
      <w:r w:rsidR="007F08B0" w:rsidRPr="002A7C75">
        <w:rPr>
          <w:szCs w:val="24"/>
        </w:rPr>
        <w:t>in</w:t>
      </w:r>
      <w:r w:rsidRPr="002A7C75">
        <w:rPr>
          <w:szCs w:val="24"/>
        </w:rPr>
        <w:t xml:space="preserve"> the </w:t>
      </w:r>
      <w:proofErr w:type="gramStart"/>
      <w:r w:rsidRPr="002A7C75">
        <w:rPr>
          <w:szCs w:val="24"/>
        </w:rPr>
        <w:t>trainings</w:t>
      </w:r>
      <w:proofErr w:type="gramEnd"/>
      <w:r w:rsidRPr="002A7C75">
        <w:rPr>
          <w:szCs w:val="24"/>
        </w:rPr>
        <w:t xml:space="preserve"> so they are prepared for this transition. </w:t>
      </w:r>
    </w:p>
    <w:p w14:paraId="73D6A41C" w14:textId="2CD64AFF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Motions: </w:t>
      </w:r>
    </w:p>
    <w:p w14:paraId="24A39CF4" w14:textId="77777777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Committee on Committees Motion to Nominate members to the Ombudsperson Search Committee: </w:t>
      </w:r>
    </w:p>
    <w:p w14:paraId="41682146" w14:textId="749733CF" w:rsidR="00517F50" w:rsidRPr="002A7C75" w:rsidRDefault="00517F50" w:rsidP="00517F50">
      <w:p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ab/>
        <w:t xml:space="preserve">Passed by Unanimous Voice Vote </w:t>
      </w:r>
    </w:p>
    <w:p w14:paraId="7EF9705B" w14:textId="77777777" w:rsidR="00517F50" w:rsidRPr="002A7C75" w:rsidRDefault="00517F50" w:rsidP="00517F50">
      <w:pPr>
        <w:suppressAutoHyphens w:val="0"/>
        <w:spacing w:before="0" w:after="160" w:line="278" w:lineRule="auto"/>
        <w:rPr>
          <w:b/>
          <w:bCs/>
          <w:szCs w:val="24"/>
        </w:rPr>
      </w:pPr>
      <w:r w:rsidRPr="002A7C75">
        <w:rPr>
          <w:b/>
          <w:bCs/>
          <w:szCs w:val="24"/>
        </w:rPr>
        <w:t xml:space="preserve">Faculty Appeals Committee: </w:t>
      </w:r>
    </w:p>
    <w:p w14:paraId="1F358C15" w14:textId="29B380F9" w:rsidR="002A7C75" w:rsidRPr="002A7C75" w:rsidRDefault="002A7C75" w:rsidP="002A7C75">
      <w:pPr>
        <w:pStyle w:val="ListParagraph"/>
        <w:numPr>
          <w:ilvl w:val="0"/>
          <w:numId w:val="47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correct the college listed for</w:t>
      </w:r>
      <w:r w:rsidR="00980963">
        <w:rPr>
          <w:rFonts w:ascii="Times New Roman" w:hAnsi="Times New Roman" w:cs="Times New Roman"/>
          <w:sz w:val="24"/>
          <w:szCs w:val="24"/>
        </w:rPr>
        <w:t xml:space="preserve"> Mohammed Yeasin to the Herff College of Engineering was made by Eddie Jacobs. </w:t>
      </w:r>
    </w:p>
    <w:p w14:paraId="19EBBD6D" w14:textId="4CDAE0E4" w:rsidR="00517F50" w:rsidRPr="00980963" w:rsidRDefault="00517F50" w:rsidP="009A59A3">
      <w:pPr>
        <w:pStyle w:val="ListParagraph"/>
        <w:numPr>
          <w:ilvl w:val="0"/>
          <w:numId w:val="4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980963">
        <w:rPr>
          <w:rFonts w:ascii="Times New Roman" w:hAnsi="Times New Roman" w:cs="Times New Roman"/>
          <w:sz w:val="24"/>
          <w:szCs w:val="24"/>
        </w:rPr>
        <w:t>A motion to amend the faculty appeals committee nominees is discussed, with a debate on whether to replace Mark Gillenson with Lawrence Rice.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 </w:t>
      </w:r>
      <w:r w:rsidR="00980963" w:rsidRPr="00980963">
        <w:rPr>
          <w:rFonts w:ascii="Times New Roman" w:hAnsi="Times New Roman" w:cs="Times New Roman"/>
          <w:sz w:val="24"/>
          <w:szCs w:val="24"/>
        </w:rPr>
        <w:t>Motion to Amend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 was made by Sharam </w:t>
      </w:r>
      <w:proofErr w:type="spellStart"/>
      <w:r w:rsidR="002A7C75" w:rsidRPr="00980963">
        <w:rPr>
          <w:rFonts w:ascii="Times New Roman" w:hAnsi="Times New Roman" w:cs="Times New Roman"/>
          <w:sz w:val="24"/>
          <w:szCs w:val="24"/>
        </w:rPr>
        <w:t>Pezeshk</w:t>
      </w:r>
      <w:proofErr w:type="spellEnd"/>
      <w:r w:rsidR="002A7C75" w:rsidRPr="00980963">
        <w:rPr>
          <w:rFonts w:ascii="Times New Roman" w:hAnsi="Times New Roman" w:cs="Times New Roman"/>
          <w:sz w:val="24"/>
          <w:szCs w:val="24"/>
        </w:rPr>
        <w:t xml:space="preserve"> and seconded by Barbara Fitzgerald. </w:t>
      </w:r>
      <w:r w:rsidR="00980963" w:rsidRPr="00980963">
        <w:rPr>
          <w:rFonts w:ascii="Times New Roman" w:hAnsi="Times New Roman" w:cs="Times New Roman"/>
          <w:sz w:val="24"/>
          <w:szCs w:val="24"/>
        </w:rPr>
        <w:t xml:space="preserve"> </w:t>
      </w:r>
      <w:r w:rsidR="002A7C75" w:rsidRPr="00980963">
        <w:rPr>
          <w:rFonts w:ascii="Times New Roman" w:hAnsi="Times New Roman" w:cs="Times New Roman"/>
          <w:sz w:val="24"/>
          <w:szCs w:val="24"/>
        </w:rPr>
        <w:t xml:space="preserve">Motion to amend failed. </w:t>
      </w:r>
    </w:p>
    <w:p w14:paraId="35EF849C" w14:textId="0C97FCA6" w:rsidR="002A7C75" w:rsidRPr="00CA2A13" w:rsidRDefault="002A7C75" w:rsidP="00517F50">
      <w:pPr>
        <w:numPr>
          <w:ilvl w:val="0"/>
          <w:numId w:val="45"/>
        </w:numPr>
        <w:suppressAutoHyphens w:val="0"/>
        <w:spacing w:before="0" w:after="160" w:line="278" w:lineRule="auto"/>
        <w:rPr>
          <w:szCs w:val="24"/>
        </w:rPr>
      </w:pPr>
      <w:r w:rsidRPr="002A7C75">
        <w:rPr>
          <w:szCs w:val="24"/>
        </w:rPr>
        <w:t xml:space="preserve">Motion as originally drafted passed by majority voice vote. </w:t>
      </w:r>
    </w:p>
    <w:p w14:paraId="76D06F2A" w14:textId="77777777" w:rsidR="004F66D0" w:rsidRPr="002A7C75" w:rsidRDefault="004F66D0" w:rsidP="0032093A">
      <w:pPr>
        <w:rPr>
          <w:szCs w:val="24"/>
        </w:rPr>
      </w:pPr>
    </w:p>
    <w:p w14:paraId="1FBAFD15" w14:textId="07EA9F15" w:rsidR="0032093A" w:rsidRPr="002A7C75" w:rsidRDefault="00AD7909" w:rsidP="0032093A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32093A" w:rsidRPr="002A7C75">
        <w:rPr>
          <w:b/>
          <w:bCs/>
          <w:szCs w:val="24"/>
        </w:rPr>
        <w:t>.0</w:t>
      </w:r>
      <w:r w:rsidR="00C8248D" w:rsidRPr="002A7C75">
        <w:rPr>
          <w:b/>
          <w:bCs/>
          <w:szCs w:val="24"/>
        </w:rPr>
        <w:t>8</w:t>
      </w:r>
      <w:r w:rsidR="0032093A" w:rsidRPr="002A7C75">
        <w:rPr>
          <w:b/>
          <w:bCs/>
          <w:szCs w:val="24"/>
        </w:rPr>
        <w:tab/>
        <w:t>ANNOUNCEMENTS</w:t>
      </w:r>
    </w:p>
    <w:p w14:paraId="3E6CB06D" w14:textId="1593225A" w:rsidR="002A7C75" w:rsidRPr="002A7C75" w:rsidRDefault="002A7C75" w:rsidP="0032093A">
      <w:pPr>
        <w:rPr>
          <w:szCs w:val="24"/>
        </w:rPr>
      </w:pPr>
      <w:r w:rsidRPr="002A7C75">
        <w:rPr>
          <w:szCs w:val="24"/>
        </w:rPr>
        <w:t xml:space="preserve">No announcements </w:t>
      </w:r>
    </w:p>
    <w:p w14:paraId="70F33FD9" w14:textId="77777777" w:rsidR="008831B7" w:rsidRPr="002A7C75" w:rsidRDefault="008831B7" w:rsidP="008831B7">
      <w:pPr>
        <w:rPr>
          <w:szCs w:val="24"/>
        </w:rPr>
      </w:pPr>
    </w:p>
    <w:p w14:paraId="2F572A0A" w14:textId="5A887F22" w:rsidR="00073FEF" w:rsidRPr="002A7C75" w:rsidRDefault="00AD7909" w:rsidP="00073FEF">
      <w:pPr>
        <w:rPr>
          <w:b/>
          <w:bCs/>
          <w:szCs w:val="24"/>
        </w:rPr>
      </w:pPr>
      <w:r w:rsidRPr="002A7C75">
        <w:rPr>
          <w:b/>
          <w:bCs/>
          <w:szCs w:val="24"/>
        </w:rPr>
        <w:t>9</w:t>
      </w:r>
      <w:r w:rsidR="004B0AC8" w:rsidRPr="002A7C75">
        <w:rPr>
          <w:b/>
          <w:bCs/>
          <w:szCs w:val="24"/>
        </w:rPr>
        <w:t>.</w:t>
      </w:r>
      <w:r w:rsidR="00857D80" w:rsidRPr="002A7C75">
        <w:rPr>
          <w:b/>
          <w:bCs/>
          <w:szCs w:val="24"/>
        </w:rPr>
        <w:t>30</w:t>
      </w:r>
      <w:r w:rsidR="004B0AC8" w:rsidRPr="002A7C75">
        <w:rPr>
          <w:b/>
          <w:bCs/>
          <w:szCs w:val="24"/>
        </w:rPr>
        <w:t>.2</w:t>
      </w:r>
      <w:r w:rsidR="009E0707" w:rsidRPr="002A7C75">
        <w:rPr>
          <w:b/>
          <w:bCs/>
          <w:szCs w:val="24"/>
        </w:rPr>
        <w:t>5</w:t>
      </w:r>
      <w:r w:rsidR="00A00382" w:rsidRPr="002A7C75">
        <w:rPr>
          <w:b/>
          <w:bCs/>
          <w:szCs w:val="24"/>
        </w:rPr>
        <w:t>.</w:t>
      </w:r>
      <w:r w:rsidR="00CD6D34" w:rsidRPr="002A7C75">
        <w:rPr>
          <w:b/>
          <w:bCs/>
          <w:szCs w:val="24"/>
        </w:rPr>
        <w:t>0</w:t>
      </w:r>
      <w:r w:rsidR="00C8248D" w:rsidRPr="002A7C75">
        <w:rPr>
          <w:b/>
          <w:bCs/>
          <w:szCs w:val="24"/>
        </w:rPr>
        <w:t>9</w:t>
      </w:r>
      <w:r w:rsidR="00073FEF" w:rsidRPr="002A7C75">
        <w:rPr>
          <w:b/>
          <w:bCs/>
          <w:szCs w:val="24"/>
        </w:rPr>
        <w:tab/>
        <w:t>ADJOURN</w:t>
      </w:r>
    </w:p>
    <w:p w14:paraId="2775CA1C" w14:textId="2E7016FB" w:rsidR="00DE5AB0" w:rsidRPr="008831B7" w:rsidRDefault="000D3748" w:rsidP="00980963">
      <w:pPr>
        <w:rPr>
          <w:rFonts w:asciiTheme="minorHAnsi" w:hAnsiTheme="minorHAnsi" w:cstheme="minorHAnsi"/>
          <w:szCs w:val="24"/>
        </w:rPr>
      </w:pPr>
      <w:r w:rsidRPr="002A7C75">
        <w:rPr>
          <w:szCs w:val="24"/>
        </w:rPr>
        <w:t>T</w:t>
      </w:r>
      <w:r w:rsidR="00073FEF" w:rsidRPr="002A7C75">
        <w:rPr>
          <w:szCs w:val="24"/>
        </w:rPr>
        <w:t xml:space="preserve">he meeting adjourned at </w:t>
      </w:r>
      <w:r w:rsidR="00857D80" w:rsidRPr="002A7C75">
        <w:rPr>
          <w:szCs w:val="24"/>
        </w:rPr>
        <w:t>3</w:t>
      </w:r>
      <w:r w:rsidRPr="002A7C75">
        <w:rPr>
          <w:szCs w:val="24"/>
        </w:rPr>
        <w:t>:</w:t>
      </w:r>
      <w:r w:rsidR="008F19D5" w:rsidRPr="002A7C75">
        <w:rPr>
          <w:szCs w:val="24"/>
        </w:rPr>
        <w:t>4</w:t>
      </w:r>
      <w:r w:rsidR="00857D80" w:rsidRPr="002A7C75">
        <w:rPr>
          <w:szCs w:val="24"/>
        </w:rPr>
        <w:t>3</w:t>
      </w:r>
      <w:r w:rsidR="00B81EC2" w:rsidRPr="002A7C75">
        <w:rPr>
          <w:szCs w:val="24"/>
        </w:rPr>
        <w:t xml:space="preserve"> </w:t>
      </w:r>
      <w:r w:rsidR="00073FEF" w:rsidRPr="002A7C75">
        <w:rPr>
          <w:szCs w:val="24"/>
        </w:rPr>
        <w:t>pm.</w:t>
      </w:r>
    </w:p>
    <w:sectPr w:rsidR="00DE5AB0" w:rsidRPr="008831B7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E08B" w14:textId="77777777" w:rsidR="00D73482" w:rsidRDefault="00D73482" w:rsidP="004C196C">
      <w:pPr>
        <w:spacing w:before="0" w:line="240" w:lineRule="auto"/>
      </w:pPr>
      <w:r>
        <w:separator/>
      </w:r>
    </w:p>
  </w:endnote>
  <w:endnote w:type="continuationSeparator" w:id="0">
    <w:p w14:paraId="52010B3A" w14:textId="77777777" w:rsidR="00D73482" w:rsidRDefault="00D73482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0B89" w14:textId="77777777" w:rsidR="00D73482" w:rsidRDefault="00D73482" w:rsidP="004C196C">
      <w:pPr>
        <w:spacing w:before="0" w:line="240" w:lineRule="auto"/>
      </w:pPr>
      <w:r>
        <w:separator/>
      </w:r>
    </w:p>
  </w:footnote>
  <w:footnote w:type="continuationSeparator" w:id="0">
    <w:p w14:paraId="2F573892" w14:textId="77777777" w:rsidR="00D73482" w:rsidRDefault="00D73482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E6DA1"/>
    <w:multiLevelType w:val="multilevel"/>
    <w:tmpl w:val="158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4E7869"/>
    <w:multiLevelType w:val="multilevel"/>
    <w:tmpl w:val="447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63181"/>
    <w:multiLevelType w:val="hybridMultilevel"/>
    <w:tmpl w:val="A868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4585A4A"/>
    <w:multiLevelType w:val="multilevel"/>
    <w:tmpl w:val="033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8E1FDA"/>
    <w:multiLevelType w:val="multilevel"/>
    <w:tmpl w:val="6EE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5C5E"/>
    <w:multiLevelType w:val="multilevel"/>
    <w:tmpl w:val="91B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F3A0986"/>
    <w:multiLevelType w:val="multilevel"/>
    <w:tmpl w:val="0A66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F01291"/>
    <w:multiLevelType w:val="multilevel"/>
    <w:tmpl w:val="CBE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63D33"/>
    <w:multiLevelType w:val="multilevel"/>
    <w:tmpl w:val="0F76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ED7108"/>
    <w:multiLevelType w:val="multilevel"/>
    <w:tmpl w:val="0552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B7A69"/>
    <w:multiLevelType w:val="multilevel"/>
    <w:tmpl w:val="CBD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A72E9"/>
    <w:multiLevelType w:val="hybridMultilevel"/>
    <w:tmpl w:val="3CE2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6751">
    <w:abstractNumId w:val="27"/>
  </w:num>
  <w:num w:numId="2" w16cid:durableId="1956018208">
    <w:abstractNumId w:val="37"/>
  </w:num>
  <w:num w:numId="3" w16cid:durableId="792671778">
    <w:abstractNumId w:val="19"/>
  </w:num>
  <w:num w:numId="4" w16cid:durableId="1232233705">
    <w:abstractNumId w:val="29"/>
  </w:num>
  <w:num w:numId="5" w16cid:durableId="832644407">
    <w:abstractNumId w:val="21"/>
  </w:num>
  <w:num w:numId="6" w16cid:durableId="297419315">
    <w:abstractNumId w:val="14"/>
  </w:num>
  <w:num w:numId="7" w16cid:durableId="1064916021">
    <w:abstractNumId w:val="2"/>
  </w:num>
  <w:num w:numId="8" w16cid:durableId="1025249904">
    <w:abstractNumId w:val="30"/>
  </w:num>
  <w:num w:numId="9" w16cid:durableId="1512455939">
    <w:abstractNumId w:val="13"/>
  </w:num>
  <w:num w:numId="10" w16cid:durableId="1629553890">
    <w:abstractNumId w:val="10"/>
  </w:num>
  <w:num w:numId="11" w16cid:durableId="2064401072">
    <w:abstractNumId w:val="0"/>
  </w:num>
  <w:num w:numId="12" w16cid:durableId="1467624589">
    <w:abstractNumId w:val="3"/>
  </w:num>
  <w:num w:numId="13" w16cid:durableId="1164971747">
    <w:abstractNumId w:val="8"/>
  </w:num>
  <w:num w:numId="14" w16cid:durableId="1816682034">
    <w:abstractNumId w:val="12"/>
  </w:num>
  <w:num w:numId="15" w16cid:durableId="999848167">
    <w:abstractNumId w:val="40"/>
  </w:num>
  <w:num w:numId="16" w16cid:durableId="340200668">
    <w:abstractNumId w:val="22"/>
  </w:num>
  <w:num w:numId="17" w16cid:durableId="2046565649">
    <w:abstractNumId w:val="18"/>
  </w:num>
  <w:num w:numId="18" w16cid:durableId="1196234878">
    <w:abstractNumId w:val="44"/>
  </w:num>
  <w:num w:numId="19" w16cid:durableId="1425374123">
    <w:abstractNumId w:val="6"/>
  </w:num>
  <w:num w:numId="20" w16cid:durableId="362948180">
    <w:abstractNumId w:val="23"/>
  </w:num>
  <w:num w:numId="21" w16cid:durableId="375861280">
    <w:abstractNumId w:val="15"/>
  </w:num>
  <w:num w:numId="22" w16cid:durableId="1959332926">
    <w:abstractNumId w:val="35"/>
  </w:num>
  <w:num w:numId="23" w16cid:durableId="1382368459">
    <w:abstractNumId w:val="38"/>
  </w:num>
  <w:num w:numId="24" w16cid:durableId="1778133826">
    <w:abstractNumId w:val="9"/>
  </w:num>
  <w:num w:numId="25" w16cid:durableId="1182738843">
    <w:abstractNumId w:val="36"/>
  </w:num>
  <w:num w:numId="26" w16cid:durableId="311369031">
    <w:abstractNumId w:val="39"/>
  </w:num>
  <w:num w:numId="27" w16cid:durableId="1802189852">
    <w:abstractNumId w:val="24"/>
  </w:num>
  <w:num w:numId="28" w16cid:durableId="1787196976">
    <w:abstractNumId w:val="25"/>
  </w:num>
  <w:num w:numId="29" w16cid:durableId="186526528">
    <w:abstractNumId w:val="31"/>
  </w:num>
  <w:num w:numId="30" w16cid:durableId="1211767868">
    <w:abstractNumId w:val="32"/>
  </w:num>
  <w:num w:numId="31" w16cid:durableId="1959991724">
    <w:abstractNumId w:val="16"/>
  </w:num>
  <w:num w:numId="32" w16cid:durableId="143744319">
    <w:abstractNumId w:val="33"/>
  </w:num>
  <w:num w:numId="33" w16cid:durableId="2068722230">
    <w:abstractNumId w:val="11"/>
  </w:num>
  <w:num w:numId="34" w16cid:durableId="131337102">
    <w:abstractNumId w:val="7"/>
  </w:num>
  <w:num w:numId="35" w16cid:durableId="2071611481">
    <w:abstractNumId w:val="28"/>
  </w:num>
  <w:num w:numId="36" w16cid:durableId="2082368605">
    <w:abstractNumId w:val="1"/>
  </w:num>
  <w:num w:numId="37" w16cid:durableId="1048725414">
    <w:abstractNumId w:val="42"/>
  </w:num>
  <w:num w:numId="38" w16cid:durableId="19166679">
    <w:abstractNumId w:val="45"/>
  </w:num>
  <w:num w:numId="39" w16cid:durableId="1676417277">
    <w:abstractNumId w:val="4"/>
  </w:num>
  <w:num w:numId="40" w16cid:durableId="1515655408">
    <w:abstractNumId w:val="34"/>
  </w:num>
  <w:num w:numId="41" w16cid:durableId="2138839937">
    <w:abstractNumId w:val="41"/>
  </w:num>
  <w:num w:numId="42" w16cid:durableId="947851734">
    <w:abstractNumId w:val="26"/>
  </w:num>
  <w:num w:numId="43" w16cid:durableId="396246278">
    <w:abstractNumId w:val="43"/>
  </w:num>
  <w:num w:numId="44" w16cid:durableId="1226800740">
    <w:abstractNumId w:val="5"/>
  </w:num>
  <w:num w:numId="45" w16cid:durableId="524562075">
    <w:abstractNumId w:val="20"/>
  </w:num>
  <w:num w:numId="46" w16cid:durableId="843057516">
    <w:abstractNumId w:val="17"/>
  </w:num>
  <w:num w:numId="47" w16cid:durableId="1005136761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139C"/>
    <w:rsid w:val="000128FD"/>
    <w:rsid w:val="00014298"/>
    <w:rsid w:val="00015FF6"/>
    <w:rsid w:val="000236F5"/>
    <w:rsid w:val="00024106"/>
    <w:rsid w:val="00026EF9"/>
    <w:rsid w:val="0002724E"/>
    <w:rsid w:val="00032D18"/>
    <w:rsid w:val="000353E6"/>
    <w:rsid w:val="0004134C"/>
    <w:rsid w:val="00041F83"/>
    <w:rsid w:val="00043B11"/>
    <w:rsid w:val="00043B89"/>
    <w:rsid w:val="00045558"/>
    <w:rsid w:val="000456D6"/>
    <w:rsid w:val="00045D88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6541"/>
    <w:rsid w:val="0010664D"/>
    <w:rsid w:val="0010672E"/>
    <w:rsid w:val="001108FB"/>
    <w:rsid w:val="00115774"/>
    <w:rsid w:val="00116750"/>
    <w:rsid w:val="001173FF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67D31"/>
    <w:rsid w:val="00171A89"/>
    <w:rsid w:val="00172115"/>
    <w:rsid w:val="0017261C"/>
    <w:rsid w:val="001755E0"/>
    <w:rsid w:val="0018005D"/>
    <w:rsid w:val="001802E8"/>
    <w:rsid w:val="001840A4"/>
    <w:rsid w:val="001904F8"/>
    <w:rsid w:val="00192285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499E"/>
    <w:rsid w:val="00275A02"/>
    <w:rsid w:val="00275D3D"/>
    <w:rsid w:val="00276546"/>
    <w:rsid w:val="00282460"/>
    <w:rsid w:val="0028716D"/>
    <w:rsid w:val="002877C9"/>
    <w:rsid w:val="00291461"/>
    <w:rsid w:val="00291544"/>
    <w:rsid w:val="00294139"/>
    <w:rsid w:val="00294A81"/>
    <w:rsid w:val="002974B8"/>
    <w:rsid w:val="002A1EB7"/>
    <w:rsid w:val="002A25E8"/>
    <w:rsid w:val="002A7A30"/>
    <w:rsid w:val="002A7C75"/>
    <w:rsid w:val="002B0116"/>
    <w:rsid w:val="002B3545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29E2"/>
    <w:rsid w:val="00302DE8"/>
    <w:rsid w:val="00304E3B"/>
    <w:rsid w:val="00305458"/>
    <w:rsid w:val="00305D7B"/>
    <w:rsid w:val="00306FD9"/>
    <w:rsid w:val="00310E3D"/>
    <w:rsid w:val="00312833"/>
    <w:rsid w:val="00312C64"/>
    <w:rsid w:val="003153F6"/>
    <w:rsid w:val="003166EA"/>
    <w:rsid w:val="0032093A"/>
    <w:rsid w:val="003219B6"/>
    <w:rsid w:val="00322B01"/>
    <w:rsid w:val="00323552"/>
    <w:rsid w:val="00323E94"/>
    <w:rsid w:val="003309EF"/>
    <w:rsid w:val="00330A79"/>
    <w:rsid w:val="00330E84"/>
    <w:rsid w:val="00331D15"/>
    <w:rsid w:val="00332970"/>
    <w:rsid w:val="00337C76"/>
    <w:rsid w:val="00337FB8"/>
    <w:rsid w:val="00340679"/>
    <w:rsid w:val="00345BBD"/>
    <w:rsid w:val="00345CD3"/>
    <w:rsid w:val="0035705F"/>
    <w:rsid w:val="003623D5"/>
    <w:rsid w:val="00362567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C7AD6"/>
    <w:rsid w:val="003D646C"/>
    <w:rsid w:val="003E0230"/>
    <w:rsid w:val="003E162D"/>
    <w:rsid w:val="003E24CE"/>
    <w:rsid w:val="003E443D"/>
    <w:rsid w:val="003E7988"/>
    <w:rsid w:val="003F051A"/>
    <w:rsid w:val="003F215A"/>
    <w:rsid w:val="003F2AFA"/>
    <w:rsid w:val="003F3CB7"/>
    <w:rsid w:val="003F5AD5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17F50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46B1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C0A7B"/>
    <w:rsid w:val="005C75B8"/>
    <w:rsid w:val="005D135D"/>
    <w:rsid w:val="005D1CCC"/>
    <w:rsid w:val="005D2DFF"/>
    <w:rsid w:val="005D5756"/>
    <w:rsid w:val="005E0FA3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45D0"/>
    <w:rsid w:val="00637E2A"/>
    <w:rsid w:val="00644659"/>
    <w:rsid w:val="006469DB"/>
    <w:rsid w:val="00647CDC"/>
    <w:rsid w:val="0065314A"/>
    <w:rsid w:val="00657D8F"/>
    <w:rsid w:val="00662287"/>
    <w:rsid w:val="00663A24"/>
    <w:rsid w:val="00666896"/>
    <w:rsid w:val="00670CF2"/>
    <w:rsid w:val="00670F8C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7782"/>
    <w:rsid w:val="006A129A"/>
    <w:rsid w:val="006A156A"/>
    <w:rsid w:val="006A1A67"/>
    <w:rsid w:val="006A444D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F550E"/>
    <w:rsid w:val="006F7D1A"/>
    <w:rsid w:val="00700AFB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08B0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550B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702D6"/>
    <w:rsid w:val="00872287"/>
    <w:rsid w:val="00875B3A"/>
    <w:rsid w:val="00882453"/>
    <w:rsid w:val="00882A97"/>
    <w:rsid w:val="008831B7"/>
    <w:rsid w:val="008838AB"/>
    <w:rsid w:val="008840BA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6D7"/>
    <w:rsid w:val="008A0D90"/>
    <w:rsid w:val="008A1215"/>
    <w:rsid w:val="008A184B"/>
    <w:rsid w:val="008A6809"/>
    <w:rsid w:val="008B0D1B"/>
    <w:rsid w:val="008B24FB"/>
    <w:rsid w:val="008C3442"/>
    <w:rsid w:val="008D2CA9"/>
    <w:rsid w:val="008D2CBA"/>
    <w:rsid w:val="008D3D81"/>
    <w:rsid w:val="008D5C6D"/>
    <w:rsid w:val="008E2073"/>
    <w:rsid w:val="008E2BBB"/>
    <w:rsid w:val="008E45BA"/>
    <w:rsid w:val="008E6255"/>
    <w:rsid w:val="008F17C7"/>
    <w:rsid w:val="008F19D5"/>
    <w:rsid w:val="008F2224"/>
    <w:rsid w:val="008F2ED7"/>
    <w:rsid w:val="008F31DD"/>
    <w:rsid w:val="008F36E2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30A5E"/>
    <w:rsid w:val="00933AFF"/>
    <w:rsid w:val="009374CA"/>
    <w:rsid w:val="00940A12"/>
    <w:rsid w:val="0094140D"/>
    <w:rsid w:val="009423A9"/>
    <w:rsid w:val="00942EA2"/>
    <w:rsid w:val="00954578"/>
    <w:rsid w:val="00954EB8"/>
    <w:rsid w:val="0095709D"/>
    <w:rsid w:val="0096331D"/>
    <w:rsid w:val="00967205"/>
    <w:rsid w:val="00980963"/>
    <w:rsid w:val="009814D5"/>
    <w:rsid w:val="0098171F"/>
    <w:rsid w:val="00981C47"/>
    <w:rsid w:val="00982A70"/>
    <w:rsid w:val="00984F32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15A1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51BB"/>
    <w:rsid w:val="00AF6ED0"/>
    <w:rsid w:val="00B00FA7"/>
    <w:rsid w:val="00B01842"/>
    <w:rsid w:val="00B01FD0"/>
    <w:rsid w:val="00B040A1"/>
    <w:rsid w:val="00B0462F"/>
    <w:rsid w:val="00B04BB3"/>
    <w:rsid w:val="00B05CE5"/>
    <w:rsid w:val="00B0667C"/>
    <w:rsid w:val="00B11170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3A7D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4643"/>
    <w:rsid w:val="00C41704"/>
    <w:rsid w:val="00C44FF5"/>
    <w:rsid w:val="00C45A34"/>
    <w:rsid w:val="00C47965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48D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7574"/>
    <w:rsid w:val="00CA7597"/>
    <w:rsid w:val="00CA7767"/>
    <w:rsid w:val="00CA7807"/>
    <w:rsid w:val="00CA795B"/>
    <w:rsid w:val="00CB14FE"/>
    <w:rsid w:val="00CB2F83"/>
    <w:rsid w:val="00CB3735"/>
    <w:rsid w:val="00CB3E63"/>
    <w:rsid w:val="00CB68CA"/>
    <w:rsid w:val="00CB75FF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479C"/>
    <w:rsid w:val="00D26D2D"/>
    <w:rsid w:val="00D300EA"/>
    <w:rsid w:val="00D30971"/>
    <w:rsid w:val="00D32173"/>
    <w:rsid w:val="00D33C02"/>
    <w:rsid w:val="00D34B93"/>
    <w:rsid w:val="00D351D4"/>
    <w:rsid w:val="00D37FCF"/>
    <w:rsid w:val="00D43E8E"/>
    <w:rsid w:val="00D44CB8"/>
    <w:rsid w:val="00D5055D"/>
    <w:rsid w:val="00D51ACB"/>
    <w:rsid w:val="00D53920"/>
    <w:rsid w:val="00D54E20"/>
    <w:rsid w:val="00D6040D"/>
    <w:rsid w:val="00D620D7"/>
    <w:rsid w:val="00D64A00"/>
    <w:rsid w:val="00D662F5"/>
    <w:rsid w:val="00D67D0F"/>
    <w:rsid w:val="00D67E3E"/>
    <w:rsid w:val="00D71145"/>
    <w:rsid w:val="00D72463"/>
    <w:rsid w:val="00D73482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723E"/>
    <w:rsid w:val="00D90182"/>
    <w:rsid w:val="00D92397"/>
    <w:rsid w:val="00D92812"/>
    <w:rsid w:val="00D93370"/>
    <w:rsid w:val="00D94E69"/>
    <w:rsid w:val="00D96F13"/>
    <w:rsid w:val="00DA65C3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71F4"/>
    <w:rsid w:val="00E815EE"/>
    <w:rsid w:val="00E838C3"/>
    <w:rsid w:val="00E83F73"/>
    <w:rsid w:val="00E85428"/>
    <w:rsid w:val="00E86ACF"/>
    <w:rsid w:val="00E95170"/>
    <w:rsid w:val="00E96F8C"/>
    <w:rsid w:val="00EA1080"/>
    <w:rsid w:val="00EA3AC5"/>
    <w:rsid w:val="00EA48B6"/>
    <w:rsid w:val="00EB1A07"/>
    <w:rsid w:val="00EB3BA9"/>
    <w:rsid w:val="00EB55A2"/>
    <w:rsid w:val="00EC0683"/>
    <w:rsid w:val="00EC232F"/>
    <w:rsid w:val="00EC28FC"/>
    <w:rsid w:val="00EC3B5C"/>
    <w:rsid w:val="00ED0AF3"/>
    <w:rsid w:val="00ED0DE3"/>
    <w:rsid w:val="00ED209E"/>
    <w:rsid w:val="00ED3340"/>
    <w:rsid w:val="00ED7E3E"/>
    <w:rsid w:val="00EE1D92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648D"/>
    <w:rsid w:val="00F066CA"/>
    <w:rsid w:val="00F11C80"/>
    <w:rsid w:val="00F12083"/>
    <w:rsid w:val="00F12F9B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7170"/>
    <w:rsid w:val="00F50813"/>
    <w:rsid w:val="00F524E2"/>
    <w:rsid w:val="00F550B9"/>
    <w:rsid w:val="00F63371"/>
    <w:rsid w:val="00F6710C"/>
    <w:rsid w:val="00F679AB"/>
    <w:rsid w:val="00F71FE8"/>
    <w:rsid w:val="00F76842"/>
    <w:rsid w:val="00F77413"/>
    <w:rsid w:val="00F80FB6"/>
    <w:rsid w:val="00F840FD"/>
    <w:rsid w:val="00F84BE3"/>
    <w:rsid w:val="00F84D64"/>
    <w:rsid w:val="00F872F8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3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Barbara J Fitzgerald (bjftzgrl)</cp:lastModifiedBy>
  <cp:revision>2</cp:revision>
  <dcterms:created xsi:type="dcterms:W3CDTF">2025-11-06T20:26:00Z</dcterms:created>
  <dcterms:modified xsi:type="dcterms:W3CDTF">2025-11-06T20:26:00Z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