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EB58" w14:textId="77777777" w:rsidR="00EE3BAF" w:rsidRPr="008F4CAA" w:rsidRDefault="00EE3BAF" w:rsidP="00A64EE4">
      <w:pPr>
        <w:spacing w:after="0"/>
        <w:jc w:val="center"/>
        <w:rPr>
          <w:b/>
          <w:smallCaps/>
          <w:sz w:val="28"/>
          <w:szCs w:val="28"/>
        </w:rPr>
      </w:pPr>
      <w:r w:rsidRPr="008F4CAA">
        <w:rPr>
          <w:b/>
          <w:smallCaps/>
          <w:sz w:val="28"/>
          <w:szCs w:val="28"/>
        </w:rPr>
        <w:t>Memphis Law Certificate Requirements</w:t>
      </w:r>
    </w:p>
    <w:p w14:paraId="4A9E5E9E" w14:textId="22F4B479" w:rsidR="004D1F64" w:rsidRPr="008F4CAA" w:rsidRDefault="004D1F64" w:rsidP="00726A2C">
      <w:pPr>
        <w:spacing w:after="80"/>
        <w:jc w:val="center"/>
        <w:rPr>
          <w:b/>
          <w:smallCaps/>
          <w:sz w:val="24"/>
          <w:szCs w:val="24"/>
        </w:rPr>
      </w:pPr>
      <w:r w:rsidRPr="008F4CAA">
        <w:rPr>
          <w:b/>
          <w:smallCaps/>
          <w:sz w:val="24"/>
          <w:szCs w:val="24"/>
        </w:rPr>
        <w:t xml:space="preserve">Effective </w:t>
      </w:r>
      <w:r w:rsidR="00F75C14" w:rsidRPr="008F4CAA">
        <w:rPr>
          <w:b/>
          <w:smallCaps/>
          <w:sz w:val="24"/>
          <w:szCs w:val="24"/>
        </w:rPr>
        <w:t>202</w:t>
      </w:r>
      <w:r w:rsidR="009F76E7" w:rsidRPr="008F4CAA">
        <w:rPr>
          <w:b/>
          <w:smallCaps/>
          <w:sz w:val="24"/>
          <w:szCs w:val="24"/>
        </w:rPr>
        <w:t xml:space="preserve">4 – 2025 </w:t>
      </w:r>
    </w:p>
    <w:tbl>
      <w:tblPr>
        <w:tblStyle w:val="TableGrid"/>
        <w:tblW w:w="1152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3060"/>
        <w:gridCol w:w="2880"/>
        <w:gridCol w:w="2880"/>
        <w:gridCol w:w="2700"/>
      </w:tblGrid>
      <w:tr w:rsidR="001C162E" w:rsidRPr="00F73E8F" w14:paraId="1C59755E" w14:textId="77777777" w:rsidTr="00B30668">
        <w:tc>
          <w:tcPr>
            <w:tcW w:w="3060" w:type="dxa"/>
            <w:tcBorders>
              <w:top w:val="single" w:sz="24" w:space="0" w:color="0036A2"/>
              <w:left w:val="single" w:sz="24" w:space="0" w:color="0036A2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36A2"/>
          </w:tcPr>
          <w:p w14:paraId="38A0B076" w14:textId="77777777" w:rsidR="001C162E" w:rsidRPr="00F73E8F" w:rsidRDefault="001C162E" w:rsidP="001C162E">
            <w:pPr>
              <w:jc w:val="center"/>
              <w:rPr>
                <w:rFonts w:cstheme="minorHAnsi"/>
                <w:b/>
              </w:rPr>
            </w:pPr>
            <w:r w:rsidRPr="00F73E8F">
              <w:rPr>
                <w:rFonts w:cstheme="minorHAnsi"/>
                <w:b/>
              </w:rPr>
              <w:t>ADVOCACY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18" w:space="0" w:color="FFFFFF" w:themeColor="background1"/>
              <w:bottom w:val="single" w:sz="18" w:space="0" w:color="FFFFFF" w:themeColor="background1"/>
              <w:right w:val="single" w:sz="24" w:space="0" w:color="FFFFFF" w:themeColor="background1"/>
            </w:tcBorders>
            <w:shd w:val="clear" w:color="auto" w:fill="0036A2"/>
          </w:tcPr>
          <w:p w14:paraId="079E6946" w14:textId="77777777" w:rsidR="001C162E" w:rsidRPr="00F73E8F" w:rsidRDefault="001C162E" w:rsidP="001C162E">
            <w:pPr>
              <w:jc w:val="center"/>
              <w:rPr>
                <w:rFonts w:cstheme="minorHAnsi"/>
                <w:b/>
              </w:rPr>
            </w:pPr>
            <w:r w:rsidRPr="00F73E8F">
              <w:rPr>
                <w:rFonts w:cstheme="minorHAnsi"/>
                <w:b/>
              </w:rPr>
              <w:t>BUSINESS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2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36A2"/>
          </w:tcPr>
          <w:p w14:paraId="63396411" w14:textId="77777777" w:rsidR="001C162E" w:rsidRPr="00F73E8F" w:rsidRDefault="001C162E" w:rsidP="001C162E">
            <w:pPr>
              <w:jc w:val="center"/>
              <w:rPr>
                <w:rFonts w:cstheme="minorHAnsi"/>
                <w:b/>
              </w:rPr>
            </w:pPr>
            <w:r w:rsidRPr="00F73E8F">
              <w:rPr>
                <w:rFonts w:cstheme="minorHAnsi"/>
                <w:b/>
              </w:rPr>
              <w:t>HEALTH</w:t>
            </w:r>
          </w:p>
        </w:tc>
        <w:tc>
          <w:tcPr>
            <w:tcW w:w="2700" w:type="dxa"/>
            <w:tcBorders>
              <w:top w:val="single" w:sz="24" w:space="0" w:color="0036A2"/>
              <w:left w:val="single" w:sz="18" w:space="0" w:color="FFFFFF" w:themeColor="background1"/>
              <w:bottom w:val="single" w:sz="18" w:space="0" w:color="FFFFFF" w:themeColor="background1"/>
              <w:right w:val="single" w:sz="24" w:space="0" w:color="0036A2"/>
            </w:tcBorders>
            <w:shd w:val="clear" w:color="auto" w:fill="0036A2"/>
          </w:tcPr>
          <w:p w14:paraId="2BC0BE83" w14:textId="77777777" w:rsidR="001C162E" w:rsidRPr="00F73E8F" w:rsidRDefault="001C162E" w:rsidP="001C162E">
            <w:pPr>
              <w:jc w:val="center"/>
              <w:rPr>
                <w:rFonts w:cstheme="minorHAnsi"/>
                <w:b/>
              </w:rPr>
            </w:pPr>
            <w:r w:rsidRPr="00F73E8F">
              <w:rPr>
                <w:rFonts w:cstheme="minorHAnsi"/>
                <w:b/>
              </w:rPr>
              <w:t>TAX</w:t>
            </w:r>
          </w:p>
        </w:tc>
      </w:tr>
      <w:tr w:rsidR="001C162E" w:rsidRPr="00F73E8F" w14:paraId="35B97BE8" w14:textId="77777777" w:rsidTr="00B30668">
        <w:tc>
          <w:tcPr>
            <w:tcW w:w="3060" w:type="dxa"/>
            <w:tcBorders>
              <w:top w:val="single" w:sz="18" w:space="0" w:color="FFFFFF" w:themeColor="background1"/>
              <w:left w:val="single" w:sz="24" w:space="0" w:color="0036A2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14:paraId="2EF85F75" w14:textId="77777777" w:rsidR="001C162E" w:rsidRPr="00F73E8F" w:rsidRDefault="001C162E" w:rsidP="001C162E">
            <w:pPr>
              <w:jc w:val="center"/>
              <w:rPr>
                <w:rFonts w:cstheme="minorHAnsi"/>
                <w:b/>
              </w:rPr>
            </w:pPr>
            <w:r w:rsidRPr="00F73E8F">
              <w:rPr>
                <w:rFonts w:cstheme="minorHAnsi"/>
                <w:b/>
                <w:smallCaps/>
              </w:rPr>
              <w:t>Core Requirements</w:t>
            </w:r>
          </w:p>
        </w:tc>
        <w:tc>
          <w:tcPr>
            <w:tcW w:w="288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24" w:space="0" w:color="0036A2"/>
              <w:right w:val="single" w:sz="24" w:space="0" w:color="FFFFFF" w:themeColor="background1"/>
            </w:tcBorders>
            <w:shd w:val="clear" w:color="auto" w:fill="0036A2"/>
          </w:tcPr>
          <w:p w14:paraId="0972C9D9" w14:textId="00B1602C" w:rsidR="001C162E" w:rsidRPr="00F73E8F" w:rsidRDefault="001C162E" w:rsidP="001C162E">
            <w:pPr>
              <w:jc w:val="center"/>
              <w:rPr>
                <w:rFonts w:cstheme="minorHAnsi"/>
                <w:b/>
              </w:rPr>
            </w:pPr>
            <w:r w:rsidRPr="00F73E8F">
              <w:rPr>
                <w:rFonts w:cstheme="minorHAnsi"/>
                <w:b/>
                <w:smallCaps/>
              </w:rPr>
              <w:t>Core Requirements</w:t>
            </w:r>
            <w:r w:rsidR="007E38E2" w:rsidRPr="00F73E8F">
              <w:rPr>
                <w:rFonts w:cstheme="minorHAnsi"/>
                <w:b/>
                <w:smallCaps/>
              </w:rPr>
              <w:t>*</w:t>
            </w:r>
          </w:p>
        </w:tc>
        <w:tc>
          <w:tcPr>
            <w:tcW w:w="2880" w:type="dxa"/>
            <w:tcBorders>
              <w:top w:val="single" w:sz="18" w:space="0" w:color="FFFFFF" w:themeColor="background1"/>
              <w:left w:val="single" w:sz="24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14:paraId="13B6421B" w14:textId="3B6DDA42" w:rsidR="001C162E" w:rsidRPr="00F73E8F" w:rsidRDefault="001C162E" w:rsidP="001C162E">
            <w:pPr>
              <w:jc w:val="center"/>
              <w:rPr>
                <w:rFonts w:cstheme="minorHAnsi"/>
                <w:b/>
              </w:rPr>
            </w:pPr>
            <w:r w:rsidRPr="00F73E8F">
              <w:rPr>
                <w:rFonts w:cstheme="minorHAnsi"/>
                <w:b/>
                <w:smallCaps/>
              </w:rPr>
              <w:t>Core Requirements</w:t>
            </w:r>
            <w:r w:rsidR="00BB38C5" w:rsidRPr="00F73E8F">
              <w:rPr>
                <w:rFonts w:cstheme="minorHAnsi"/>
                <w:b/>
                <w:smallCaps/>
              </w:rPr>
              <w:t>*</w:t>
            </w:r>
          </w:p>
        </w:tc>
        <w:tc>
          <w:tcPr>
            <w:tcW w:w="27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24" w:space="0" w:color="0036A2"/>
              <w:right w:val="single" w:sz="24" w:space="0" w:color="0036A2"/>
            </w:tcBorders>
            <w:shd w:val="clear" w:color="auto" w:fill="0036A2"/>
          </w:tcPr>
          <w:p w14:paraId="5212C918" w14:textId="77777777" w:rsidR="001C162E" w:rsidRPr="00F73E8F" w:rsidRDefault="001C162E" w:rsidP="001C162E">
            <w:pPr>
              <w:jc w:val="center"/>
              <w:rPr>
                <w:rFonts w:cstheme="minorHAnsi"/>
                <w:b/>
                <w:smallCaps/>
              </w:rPr>
            </w:pPr>
            <w:r w:rsidRPr="00F73E8F">
              <w:rPr>
                <w:rFonts w:cstheme="minorHAnsi"/>
                <w:b/>
                <w:smallCaps/>
              </w:rPr>
              <w:t xml:space="preserve">Core Requirements </w:t>
            </w:r>
          </w:p>
        </w:tc>
      </w:tr>
      <w:tr w:rsidR="001C162E" w:rsidRPr="00F73E8F" w14:paraId="7D0E6472" w14:textId="77777777" w:rsidTr="00B30668">
        <w:tc>
          <w:tcPr>
            <w:tcW w:w="306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14:paraId="27D3331F" w14:textId="1782BDDF" w:rsidR="001C162E" w:rsidRPr="00F73E8F" w:rsidRDefault="00B30668" w:rsidP="001C162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cstheme="minorHAnsi"/>
                <w:smallCaps/>
                <w:sz w:val="20"/>
                <w:szCs w:val="20"/>
              </w:rPr>
            </w:pPr>
            <w:r>
              <w:rPr>
                <w:rFonts w:cstheme="minorHAnsi"/>
                <w:smallCaps/>
                <w:sz w:val="20"/>
                <w:szCs w:val="20"/>
              </w:rPr>
              <w:t>T</w:t>
            </w:r>
            <w:r w:rsidR="001C162E" w:rsidRPr="00F73E8F">
              <w:rPr>
                <w:rFonts w:cstheme="minorHAnsi"/>
                <w:smallCaps/>
                <w:sz w:val="20"/>
                <w:szCs w:val="20"/>
              </w:rPr>
              <w:t xml:space="preserve">rial </w:t>
            </w:r>
            <w:r>
              <w:rPr>
                <w:rFonts w:cstheme="minorHAnsi"/>
                <w:smallCaps/>
                <w:sz w:val="20"/>
                <w:szCs w:val="20"/>
              </w:rPr>
              <w:t>A</w:t>
            </w:r>
            <w:r w:rsidR="001C162E" w:rsidRPr="00F73E8F">
              <w:rPr>
                <w:rFonts w:cstheme="minorHAnsi"/>
                <w:smallCaps/>
                <w:sz w:val="20"/>
                <w:szCs w:val="20"/>
              </w:rPr>
              <w:t>dvocacy (Min 2 credits)</w:t>
            </w:r>
          </w:p>
          <w:p w14:paraId="6C5CFCCF" w14:textId="77777777" w:rsidR="001C162E" w:rsidRPr="00F73E8F" w:rsidRDefault="006512CB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516: </w:t>
            </w:r>
            <w:r w:rsidR="001C162E" w:rsidRPr="00F73E8F">
              <w:rPr>
                <w:rFonts w:cstheme="minorHAnsi"/>
                <w:smallCaps/>
                <w:sz w:val="20"/>
                <w:szCs w:val="20"/>
              </w:rPr>
              <w:t>Trial Ad (3)</w:t>
            </w:r>
          </w:p>
          <w:p w14:paraId="465B7527" w14:textId="77777777" w:rsidR="001C162E" w:rsidRPr="00F73E8F" w:rsidRDefault="00E23548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524: </w:t>
            </w:r>
            <w:r w:rsidR="00855811" w:rsidRPr="00F73E8F">
              <w:rPr>
                <w:rFonts w:cstheme="minorHAnsi"/>
                <w:smallCaps/>
                <w:sz w:val="20"/>
                <w:szCs w:val="20"/>
              </w:rPr>
              <w:t>Trial</w:t>
            </w:r>
            <w:r w:rsidR="006F3089" w:rsidRPr="00F73E8F">
              <w:rPr>
                <w:rFonts w:cstheme="minorHAnsi"/>
                <w:smallCaps/>
                <w:sz w:val="20"/>
                <w:szCs w:val="20"/>
              </w:rPr>
              <w:t xml:space="preserve">/ADR Travel Team </w:t>
            </w:r>
            <w:r w:rsidR="001C162E" w:rsidRPr="00F73E8F">
              <w:rPr>
                <w:rFonts w:cstheme="minorHAnsi"/>
                <w:smallCaps/>
                <w:sz w:val="20"/>
                <w:szCs w:val="20"/>
              </w:rPr>
              <w:t>(1)</w:t>
            </w:r>
          </w:p>
          <w:p w14:paraId="3DAA3EFF" w14:textId="77777777" w:rsidR="00D06E47" w:rsidRPr="00F73E8F" w:rsidRDefault="00D06E47" w:rsidP="00D06E47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315: ADR/Labor (2)</w:t>
            </w:r>
          </w:p>
          <w:p w14:paraId="473F90B5" w14:textId="77777777" w:rsidR="001C162E" w:rsidRPr="00F73E8F" w:rsidRDefault="00E23548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316: </w:t>
            </w:r>
            <w:r w:rsidR="001C162E" w:rsidRPr="00F73E8F">
              <w:rPr>
                <w:rFonts w:cstheme="minorHAnsi"/>
                <w:smallCaps/>
                <w:sz w:val="20"/>
                <w:szCs w:val="20"/>
              </w:rPr>
              <w:t>ADR/Mediation (2)</w:t>
            </w:r>
          </w:p>
          <w:p w14:paraId="6C9F41F3" w14:textId="77777777" w:rsidR="001A6912" w:rsidRPr="00F73E8F" w:rsidRDefault="001A6912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545: Adv. Criminal Prosecution</w:t>
            </w:r>
          </w:p>
          <w:p w14:paraId="34B1EB15" w14:textId="1525C9DB" w:rsidR="001C162E" w:rsidRPr="00F73E8F" w:rsidRDefault="00B30668" w:rsidP="001C162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mallCaps/>
                <w:sz w:val="20"/>
                <w:szCs w:val="20"/>
              </w:rPr>
              <w:t>A</w:t>
            </w:r>
            <w:r w:rsidR="001C162E" w:rsidRPr="00F73E8F">
              <w:rPr>
                <w:rFonts w:cstheme="minorHAnsi"/>
                <w:smallCaps/>
                <w:sz w:val="20"/>
                <w:szCs w:val="20"/>
              </w:rPr>
              <w:t>ppellate Ad (Min 2 credits)</w:t>
            </w:r>
          </w:p>
          <w:p w14:paraId="28945C5F" w14:textId="77777777" w:rsidR="001C162E" w:rsidRPr="00F73E8F" w:rsidRDefault="00257139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309: </w:t>
            </w:r>
            <w:r w:rsidR="001C162E" w:rsidRPr="00F73E8F">
              <w:rPr>
                <w:rFonts w:cstheme="minorHAnsi"/>
                <w:smallCaps/>
                <w:sz w:val="20"/>
                <w:szCs w:val="20"/>
              </w:rPr>
              <w:t>Appellate Ad (3)</w:t>
            </w:r>
          </w:p>
          <w:p w14:paraId="5EA876E3" w14:textId="661C63BD" w:rsidR="001C162E" w:rsidRPr="00F73E8F" w:rsidRDefault="00257139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cstheme="minorHAnsi"/>
                <w:b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523: </w:t>
            </w:r>
            <w:r w:rsidR="006F3089" w:rsidRPr="00F73E8F">
              <w:rPr>
                <w:rFonts w:cstheme="minorHAnsi"/>
                <w:smallCaps/>
                <w:sz w:val="20"/>
                <w:szCs w:val="20"/>
              </w:rPr>
              <w:t xml:space="preserve">Moot </w:t>
            </w:r>
            <w:r w:rsidR="002660A7" w:rsidRPr="00F73E8F">
              <w:rPr>
                <w:rFonts w:cstheme="minorHAnsi"/>
                <w:smallCaps/>
                <w:sz w:val="20"/>
                <w:szCs w:val="20"/>
              </w:rPr>
              <w:t xml:space="preserve">Ct. </w:t>
            </w:r>
            <w:r w:rsidR="006F3089" w:rsidRPr="00F73E8F">
              <w:rPr>
                <w:rFonts w:cstheme="minorHAnsi"/>
                <w:smallCaps/>
                <w:sz w:val="20"/>
                <w:szCs w:val="20"/>
              </w:rPr>
              <w:t xml:space="preserve">Travel Team </w:t>
            </w:r>
            <w:r w:rsidR="00B30668">
              <w:rPr>
                <w:rFonts w:cstheme="minorHAnsi"/>
                <w:smallCaps/>
                <w:sz w:val="20"/>
                <w:szCs w:val="20"/>
              </w:rPr>
              <w:t>(</w:t>
            </w:r>
            <w:r w:rsidR="001C162E" w:rsidRPr="00F73E8F">
              <w:rPr>
                <w:rFonts w:cstheme="minorHAnsi"/>
                <w:smallCaps/>
                <w:sz w:val="20"/>
                <w:szCs w:val="20"/>
              </w:rPr>
              <w:t>1|2)</w:t>
            </w:r>
          </w:p>
          <w:p w14:paraId="7FE5BC27" w14:textId="77777777" w:rsidR="001C162E" w:rsidRPr="00F73E8F" w:rsidRDefault="00257139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cstheme="minorHAnsi"/>
                <w:b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453: </w:t>
            </w:r>
            <w:r w:rsidR="001C162E" w:rsidRPr="00F73E8F">
              <w:rPr>
                <w:rFonts w:cstheme="minorHAnsi"/>
                <w:smallCaps/>
                <w:sz w:val="20"/>
                <w:szCs w:val="20"/>
              </w:rPr>
              <w:t xml:space="preserve">Adv. Brief Writing </w:t>
            </w:r>
            <w:r w:rsidR="009208E8" w:rsidRPr="00F73E8F">
              <w:rPr>
                <w:rFonts w:cstheme="minorHAnsi"/>
                <w:smallCaps/>
                <w:sz w:val="20"/>
                <w:szCs w:val="20"/>
              </w:rPr>
              <w:t xml:space="preserve">Sem. </w:t>
            </w:r>
            <w:r w:rsidR="001C162E" w:rsidRPr="00F73E8F">
              <w:rPr>
                <w:rFonts w:cstheme="minorHAnsi"/>
                <w:smallCaps/>
                <w:sz w:val="20"/>
                <w:szCs w:val="20"/>
              </w:rPr>
              <w:t>(2)</w:t>
            </w:r>
          </w:p>
          <w:p w14:paraId="2B700E45" w14:textId="65517BA9" w:rsidR="001C162E" w:rsidRPr="00F73E8F" w:rsidRDefault="0070280D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cstheme="minorHAnsi"/>
                <w:b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347: </w:t>
            </w:r>
            <w:r w:rsidR="001C162E" w:rsidRPr="00F73E8F">
              <w:rPr>
                <w:rFonts w:cstheme="minorHAnsi"/>
                <w:smallCaps/>
                <w:sz w:val="20"/>
                <w:szCs w:val="20"/>
              </w:rPr>
              <w:t>Le</w:t>
            </w:r>
            <w:r w:rsidR="005C62B3">
              <w:rPr>
                <w:rFonts w:cstheme="minorHAnsi"/>
                <w:smallCaps/>
                <w:sz w:val="20"/>
                <w:szCs w:val="20"/>
              </w:rPr>
              <w:t>g.</w:t>
            </w:r>
            <w:r w:rsidR="001C162E" w:rsidRPr="00F73E8F">
              <w:rPr>
                <w:rFonts w:cstheme="minorHAnsi"/>
                <w:smallCaps/>
                <w:sz w:val="20"/>
                <w:szCs w:val="20"/>
              </w:rPr>
              <w:t xml:space="preserve"> </w:t>
            </w:r>
            <w:r w:rsidR="002660A7" w:rsidRPr="00F73E8F">
              <w:rPr>
                <w:rFonts w:cstheme="minorHAnsi"/>
                <w:smallCaps/>
                <w:sz w:val="20"/>
                <w:szCs w:val="20"/>
              </w:rPr>
              <w:t xml:space="preserve">Arg. </w:t>
            </w:r>
            <w:r w:rsidR="001C162E" w:rsidRPr="00F73E8F">
              <w:rPr>
                <w:rFonts w:cstheme="minorHAnsi"/>
                <w:smallCaps/>
                <w:sz w:val="20"/>
                <w:szCs w:val="20"/>
              </w:rPr>
              <w:t xml:space="preserve">&amp; </w:t>
            </w:r>
            <w:r w:rsidR="002660A7" w:rsidRPr="00F73E8F">
              <w:rPr>
                <w:rFonts w:cstheme="minorHAnsi"/>
                <w:smallCaps/>
                <w:sz w:val="20"/>
                <w:szCs w:val="20"/>
              </w:rPr>
              <w:t xml:space="preserve">App. </w:t>
            </w:r>
            <w:proofErr w:type="spellStart"/>
            <w:r w:rsidR="001C162E" w:rsidRPr="00F73E8F">
              <w:rPr>
                <w:rFonts w:cstheme="minorHAnsi"/>
                <w:smallCaps/>
                <w:sz w:val="20"/>
                <w:szCs w:val="20"/>
              </w:rPr>
              <w:t>Pract</w:t>
            </w:r>
            <w:proofErr w:type="spellEnd"/>
            <w:r w:rsidR="0020335F" w:rsidRPr="00F73E8F">
              <w:rPr>
                <w:rFonts w:cstheme="minorHAnsi"/>
                <w:smallCaps/>
                <w:sz w:val="20"/>
                <w:szCs w:val="20"/>
              </w:rPr>
              <w:t>.</w:t>
            </w:r>
            <w:r w:rsidR="001C162E" w:rsidRPr="00F73E8F">
              <w:rPr>
                <w:rFonts w:cstheme="minorHAnsi"/>
                <w:smallCaps/>
                <w:sz w:val="20"/>
                <w:szCs w:val="20"/>
              </w:rPr>
              <w:t xml:space="preserve"> (2)</w:t>
            </w:r>
          </w:p>
          <w:p w14:paraId="04E02857" w14:textId="77777777" w:rsidR="001C162E" w:rsidRPr="00F73E8F" w:rsidRDefault="0070280D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811: </w:t>
            </w:r>
            <w:r w:rsidR="001C162E" w:rsidRPr="00F73E8F">
              <w:rPr>
                <w:rFonts w:cstheme="minorHAnsi"/>
                <w:smallCaps/>
                <w:sz w:val="20"/>
                <w:szCs w:val="20"/>
              </w:rPr>
              <w:t>Moot Court (1|2)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14:paraId="267838B8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211: Business Orgs (3)</w:t>
            </w:r>
          </w:p>
          <w:p w14:paraId="358C0B67" w14:textId="6F94C673" w:rsidR="001C162E" w:rsidRPr="00F73E8F" w:rsidRDefault="001C162E" w:rsidP="07C08EDF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334: Corporate Tax*</w:t>
            </w:r>
            <w:r w:rsidR="007E38E2" w:rsidRPr="00F73E8F">
              <w:rPr>
                <w:rFonts w:cstheme="minorHAnsi"/>
                <w:smallCaps/>
                <w:sz w:val="20"/>
                <w:szCs w:val="20"/>
              </w:rPr>
              <w:t>*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 (3)</w:t>
            </w:r>
          </w:p>
          <w:p w14:paraId="0F953E18" w14:textId="6D354C6D" w:rsidR="07C08EDF" w:rsidRPr="00F73E8F" w:rsidRDefault="07C08EDF" w:rsidP="07C08EDF">
            <w:pPr>
              <w:pStyle w:val="ListParagraph"/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</w:p>
          <w:p w14:paraId="589E4B8D" w14:textId="77777777" w:rsidR="001C162E" w:rsidRPr="00F73E8F" w:rsidRDefault="001C162E" w:rsidP="001C162E">
            <w:pPr>
              <w:ind w:left="-3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And Either:</w:t>
            </w:r>
          </w:p>
          <w:p w14:paraId="4BC557F5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700: Comm. Law Survey (4)</w:t>
            </w:r>
          </w:p>
          <w:p w14:paraId="6CCC35E2" w14:textId="77777777" w:rsidR="001C162E" w:rsidRPr="00F73E8F" w:rsidRDefault="001C162E" w:rsidP="001C162E">
            <w:pPr>
              <w:pStyle w:val="ListParagraph"/>
              <w:ind w:left="15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 or</w:t>
            </w:r>
          </w:p>
          <w:p w14:paraId="713BFDCF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Both</w:t>
            </w:r>
          </w:p>
          <w:p w14:paraId="2584DED2" w14:textId="755AF8EF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405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222: Sec</w:t>
            </w:r>
            <w:r w:rsidR="00C107FD" w:rsidRPr="00F73E8F">
              <w:rPr>
                <w:rFonts w:cstheme="minorHAnsi"/>
                <w:smallCaps/>
                <w:sz w:val="20"/>
                <w:szCs w:val="20"/>
              </w:rPr>
              <w:t>.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 transactions (3) </w:t>
            </w:r>
          </w:p>
          <w:p w14:paraId="7564D210" w14:textId="25FC4EC1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405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359: Sales (3)</w:t>
            </w:r>
          </w:p>
          <w:p w14:paraId="37DB9D5C" w14:textId="77777777" w:rsidR="001C162E" w:rsidRPr="00F73E8F" w:rsidRDefault="001C162E" w:rsidP="001C162E">
            <w:pPr>
              <w:rPr>
                <w:rFonts w:cstheme="minorHAnsi"/>
                <w:smallCaps/>
                <w:sz w:val="20"/>
                <w:szCs w:val="20"/>
              </w:rPr>
            </w:pPr>
          </w:p>
          <w:p w14:paraId="099D602F" w14:textId="4AD20E23" w:rsidR="007E38E2" w:rsidRPr="00F73E8F" w:rsidRDefault="007E38E2" w:rsidP="001C162E">
            <w:pPr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*Advisor recommends taking</w:t>
            </w:r>
            <w:r w:rsidR="00C107FD" w:rsidRPr="00F73E8F">
              <w:rPr>
                <w:rFonts w:cstheme="minorHAnsi"/>
                <w:smallCaps/>
                <w:sz w:val="20"/>
                <w:szCs w:val="20"/>
              </w:rPr>
              <w:br/>
              <w:t xml:space="preserve">   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Income Tax and Business </w:t>
            </w:r>
            <w:r w:rsidR="00C107FD" w:rsidRPr="00F73E8F">
              <w:rPr>
                <w:rFonts w:cstheme="minorHAnsi"/>
                <w:smallCaps/>
                <w:sz w:val="20"/>
                <w:szCs w:val="20"/>
              </w:rPr>
              <w:br/>
              <w:t xml:space="preserve">   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>Organizations during 2L year.</w:t>
            </w:r>
          </w:p>
          <w:p w14:paraId="175797BD" w14:textId="398E14D0" w:rsidR="001C162E" w:rsidRPr="00F73E8F" w:rsidRDefault="001C162E" w:rsidP="07C08EDF">
            <w:pPr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*</w:t>
            </w:r>
            <w:r w:rsidR="007E38E2" w:rsidRPr="00F73E8F">
              <w:rPr>
                <w:rFonts w:cstheme="minorHAnsi"/>
                <w:smallCaps/>
                <w:sz w:val="20"/>
                <w:szCs w:val="20"/>
              </w:rPr>
              <w:t>*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 Prerequisite:  Income Tax </w:t>
            </w:r>
          </w:p>
          <w:p w14:paraId="7F309B79" w14:textId="040747A5" w:rsidR="001C162E" w:rsidRPr="00F73E8F" w:rsidRDefault="001C162E" w:rsidP="001C162E">
            <w:pPr>
              <w:rPr>
                <w:rFonts w:cstheme="minorHAnsi"/>
                <w:smallCap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14:paraId="06C974FC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722: Health Law Survey (3)</w:t>
            </w:r>
          </w:p>
          <w:p w14:paraId="79999D1E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311: Administrative Law (3)</w:t>
            </w:r>
          </w:p>
          <w:p w14:paraId="152D833C" w14:textId="77777777" w:rsidR="001C162E" w:rsidRPr="00F73E8F" w:rsidRDefault="001C162E" w:rsidP="001C162E">
            <w:pPr>
              <w:rPr>
                <w:rFonts w:cstheme="minorHAnsi"/>
                <w:smallCaps/>
                <w:sz w:val="20"/>
                <w:szCs w:val="20"/>
              </w:rPr>
            </w:pPr>
          </w:p>
          <w:p w14:paraId="0E1047AD" w14:textId="73A27BA2" w:rsidR="001C162E" w:rsidRPr="00F73E8F" w:rsidRDefault="001C162E" w:rsidP="001C162E">
            <w:pPr>
              <w:ind w:left="-14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* Advisor recommends</w:t>
            </w:r>
            <w:r w:rsidR="00BB38C5" w:rsidRPr="00F73E8F">
              <w:rPr>
                <w:rFonts w:cstheme="minorHAnsi"/>
                <w:smallCaps/>
                <w:sz w:val="20"/>
                <w:szCs w:val="20"/>
              </w:rPr>
              <w:br/>
              <w:t xml:space="preserve">  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 completing required courses in </w:t>
            </w:r>
            <w:r w:rsidR="00BB38C5" w:rsidRPr="00F73E8F">
              <w:rPr>
                <w:rFonts w:cstheme="minorHAnsi"/>
                <w:smallCaps/>
                <w:sz w:val="20"/>
                <w:szCs w:val="20"/>
              </w:rPr>
              <w:br/>
              <w:t xml:space="preserve">   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>the 2L year.</w:t>
            </w:r>
          </w:p>
        </w:tc>
        <w:tc>
          <w:tcPr>
            <w:tcW w:w="2700" w:type="dxa"/>
            <w:tcBorders>
              <w:top w:val="single" w:sz="24" w:space="0" w:color="0036A2"/>
              <w:left w:val="single" w:sz="24" w:space="0" w:color="0036A2"/>
              <w:bottom w:val="single" w:sz="18" w:space="0" w:color="0036A2"/>
              <w:right w:val="single" w:sz="24" w:space="0" w:color="0036A2"/>
            </w:tcBorders>
          </w:tcPr>
          <w:p w14:paraId="219A7823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214: Income Tax* (3)</w:t>
            </w:r>
          </w:p>
          <w:p w14:paraId="3DFFAAB6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334: Corporate Tax** (3)</w:t>
            </w:r>
          </w:p>
          <w:p w14:paraId="1444D359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352: Partnership Tax*** (3)</w:t>
            </w:r>
          </w:p>
          <w:p w14:paraId="2F6CBEE5" w14:textId="77777777" w:rsidR="001C162E" w:rsidRPr="00F73E8F" w:rsidRDefault="001C162E" w:rsidP="001C162E">
            <w:pPr>
              <w:rPr>
                <w:rFonts w:cstheme="minorHAnsi"/>
                <w:smallCaps/>
                <w:sz w:val="20"/>
                <w:szCs w:val="20"/>
              </w:rPr>
            </w:pPr>
          </w:p>
          <w:p w14:paraId="79E42E8E" w14:textId="0E7A9140" w:rsidR="001C162E" w:rsidRPr="00F73E8F" w:rsidRDefault="001C162E" w:rsidP="001C162E">
            <w:pPr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* Must take Income Tax </w:t>
            </w:r>
            <w:r w:rsidR="00C107FD" w:rsidRPr="00F73E8F">
              <w:rPr>
                <w:rFonts w:cstheme="minorHAnsi"/>
                <w:smallCaps/>
                <w:sz w:val="20"/>
                <w:szCs w:val="20"/>
              </w:rPr>
              <w:t xml:space="preserve">2L 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>fall</w:t>
            </w:r>
          </w:p>
          <w:p w14:paraId="41DAF5D9" w14:textId="77777777" w:rsidR="001C162E" w:rsidRPr="00F73E8F" w:rsidRDefault="001C162E" w:rsidP="001C162E">
            <w:pPr>
              <w:rPr>
                <w:rFonts w:cstheme="minorHAnsi"/>
                <w:smallCaps/>
                <w:sz w:val="20"/>
                <w:szCs w:val="20"/>
              </w:rPr>
            </w:pPr>
          </w:p>
          <w:p w14:paraId="08164DD8" w14:textId="77777777" w:rsidR="001C162E" w:rsidRPr="00F73E8F" w:rsidRDefault="001C162E" w:rsidP="001C162E">
            <w:pPr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**Prerequisite:  Income Tax</w:t>
            </w:r>
          </w:p>
          <w:p w14:paraId="5AB4F9EF" w14:textId="77777777" w:rsidR="001C162E" w:rsidRPr="00F73E8F" w:rsidRDefault="001C162E" w:rsidP="001C162E">
            <w:pPr>
              <w:rPr>
                <w:rFonts w:cstheme="minorHAnsi"/>
                <w:smallCaps/>
                <w:sz w:val="20"/>
                <w:szCs w:val="20"/>
              </w:rPr>
            </w:pPr>
          </w:p>
          <w:p w14:paraId="6BE534F1" w14:textId="77777777" w:rsidR="001C162E" w:rsidRPr="00F73E8F" w:rsidRDefault="001C162E" w:rsidP="001C162E">
            <w:pPr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***Prerequisite: Income Tax</w:t>
            </w:r>
          </w:p>
          <w:p w14:paraId="532CE9B3" w14:textId="2584FFC8" w:rsidR="001C162E" w:rsidRPr="00F73E8F" w:rsidRDefault="001C162E" w:rsidP="001C162E">
            <w:pPr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        Recommended:  Corp</w:t>
            </w:r>
            <w:r w:rsidR="00BB38C5" w:rsidRPr="00F73E8F">
              <w:rPr>
                <w:rFonts w:cstheme="minorHAnsi"/>
                <w:smallCaps/>
                <w:sz w:val="20"/>
                <w:szCs w:val="20"/>
              </w:rPr>
              <w:t>.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 Tax</w:t>
            </w:r>
          </w:p>
        </w:tc>
      </w:tr>
      <w:tr w:rsidR="001C162E" w:rsidRPr="00F73E8F" w14:paraId="544A38BB" w14:textId="77777777" w:rsidTr="00B30668">
        <w:tc>
          <w:tcPr>
            <w:tcW w:w="306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14:paraId="2C306340" w14:textId="77777777" w:rsidR="001C162E" w:rsidRPr="00F73E8F" w:rsidRDefault="001C162E" w:rsidP="001C162E">
            <w:pPr>
              <w:jc w:val="center"/>
              <w:rPr>
                <w:rFonts w:cstheme="minorHAnsi"/>
                <w:b/>
                <w:smallCaps/>
              </w:rPr>
            </w:pPr>
            <w:r w:rsidRPr="00F73E8F">
              <w:rPr>
                <w:rFonts w:cstheme="minorHAnsi"/>
                <w:b/>
                <w:smallCaps/>
              </w:rPr>
              <w:t>Electives | 11 Credits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18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14:paraId="575C4F36" w14:textId="7C21B6E8" w:rsidR="001C162E" w:rsidRPr="00F73E8F" w:rsidRDefault="001C162E" w:rsidP="001C162E">
            <w:pPr>
              <w:jc w:val="center"/>
              <w:rPr>
                <w:rFonts w:cstheme="minorHAnsi"/>
                <w:b/>
              </w:rPr>
            </w:pPr>
            <w:r w:rsidRPr="00F73E8F">
              <w:rPr>
                <w:rFonts w:cstheme="minorHAnsi"/>
                <w:b/>
                <w:smallCaps/>
              </w:rPr>
              <w:t xml:space="preserve">Two Electives | </w:t>
            </w:r>
            <w:r w:rsidR="00F927A2" w:rsidRPr="00F73E8F">
              <w:rPr>
                <w:rFonts w:cstheme="minorHAnsi"/>
                <w:b/>
                <w:smallCaps/>
              </w:rPr>
              <w:t>5</w:t>
            </w:r>
            <w:r w:rsidRPr="00F73E8F">
              <w:rPr>
                <w:rFonts w:cstheme="minorHAnsi"/>
                <w:b/>
                <w:smallCaps/>
              </w:rPr>
              <w:t xml:space="preserve"> Credits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18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14:paraId="0B57B6F8" w14:textId="77777777" w:rsidR="001C162E" w:rsidRPr="00F73E8F" w:rsidRDefault="001C162E" w:rsidP="001C162E">
            <w:pPr>
              <w:jc w:val="center"/>
              <w:rPr>
                <w:rFonts w:cstheme="minorHAnsi"/>
                <w:b/>
              </w:rPr>
            </w:pPr>
            <w:r w:rsidRPr="00F73E8F">
              <w:rPr>
                <w:rFonts w:cstheme="minorHAnsi"/>
                <w:b/>
                <w:smallCaps/>
              </w:rPr>
              <w:t>Electives | 9 Credits</w:t>
            </w:r>
          </w:p>
        </w:tc>
        <w:tc>
          <w:tcPr>
            <w:tcW w:w="2700" w:type="dxa"/>
            <w:tcBorders>
              <w:top w:val="single" w:sz="18" w:space="0" w:color="0036A2"/>
              <w:left w:val="single" w:sz="24" w:space="0" w:color="FFFFFF" w:themeColor="background1"/>
              <w:bottom w:val="single" w:sz="24" w:space="0" w:color="0036A2"/>
              <w:right w:val="single" w:sz="24" w:space="0" w:color="0036A2"/>
            </w:tcBorders>
            <w:shd w:val="clear" w:color="auto" w:fill="0036A2"/>
          </w:tcPr>
          <w:p w14:paraId="3F12EE3C" w14:textId="77777777" w:rsidR="001C162E" w:rsidRPr="00F73E8F" w:rsidRDefault="001C162E" w:rsidP="001C162E">
            <w:pPr>
              <w:jc w:val="center"/>
              <w:rPr>
                <w:rFonts w:cstheme="minorHAnsi"/>
                <w:b/>
                <w:smallCaps/>
              </w:rPr>
            </w:pPr>
            <w:r w:rsidRPr="00F73E8F">
              <w:rPr>
                <w:rFonts w:cstheme="minorHAnsi"/>
                <w:b/>
                <w:smallCaps/>
              </w:rPr>
              <w:t>Electives | 6 Credits</w:t>
            </w:r>
          </w:p>
        </w:tc>
      </w:tr>
      <w:tr w:rsidR="00AA7554" w:rsidRPr="00F73E8F" w14:paraId="1759A909" w14:textId="77777777" w:rsidTr="00B30668">
        <w:trPr>
          <w:trHeight w:val="2010"/>
        </w:trPr>
        <w:tc>
          <w:tcPr>
            <w:tcW w:w="3060" w:type="dxa"/>
            <w:vMerge w:val="restart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14:paraId="3E6F3BF8" w14:textId="77777777" w:rsidR="00AA7554" w:rsidRPr="00F73E8F" w:rsidRDefault="00AA7554" w:rsidP="0014577B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At least 11 hours from the following courses</w:t>
            </w:r>
          </w:p>
          <w:p w14:paraId="4C5C715C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Additional Trial and Appellate classes From the Core Requirement List</w:t>
            </w:r>
          </w:p>
          <w:p w14:paraId="1175AF37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Judicial Externships (2)</w:t>
            </w:r>
          </w:p>
          <w:p w14:paraId="6ACF8DD2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Clinics (2-4)</w:t>
            </w:r>
          </w:p>
          <w:p w14:paraId="42292799" w14:textId="3168D627" w:rsidR="364908FC" w:rsidRPr="00F73E8F" w:rsidRDefault="364908FC" w:rsidP="07C08EDF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322: Civil rights (3)</w:t>
            </w:r>
          </w:p>
          <w:p w14:paraId="37809E03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377: Discovery (2)</w:t>
            </w:r>
          </w:p>
          <w:p w14:paraId="5C3AA225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348: Legislation (3)</w:t>
            </w:r>
          </w:p>
          <w:p w14:paraId="506B431A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317: Negotiation &amp; Mediation</w:t>
            </w:r>
          </w:p>
          <w:p w14:paraId="3DFA183C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305: Divorce Law Practicum</w:t>
            </w:r>
          </w:p>
          <w:p w14:paraId="3E807CD4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723: Tax Lawyering</w:t>
            </w:r>
          </w:p>
          <w:p w14:paraId="6241B259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Other Advocacy-Related Skills Courses (Contact Certificate Advisor to Confirm Course Eligibility)</w:t>
            </w:r>
          </w:p>
          <w:p w14:paraId="0D63D84D" w14:textId="77777777" w:rsidR="00AA7554" w:rsidRPr="00F73E8F" w:rsidRDefault="00AA7554" w:rsidP="00BD1030">
            <w:pPr>
              <w:pStyle w:val="ListParagraph"/>
              <w:numPr>
                <w:ilvl w:val="0"/>
                <w:numId w:val="1"/>
              </w:numPr>
              <w:ind w:left="315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Advocacy-related</w:t>
            </w:r>
          </w:p>
          <w:p w14:paraId="4A6DBEE4" w14:textId="77777777" w:rsidR="00AA7554" w:rsidRPr="00F73E8F" w:rsidRDefault="00AA7554" w:rsidP="00BD1030">
            <w:pPr>
              <w:pStyle w:val="ListParagraph"/>
              <w:numPr>
                <w:ilvl w:val="0"/>
                <w:numId w:val="1"/>
              </w:numPr>
              <w:ind w:left="495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Externships (2)</w:t>
            </w:r>
          </w:p>
          <w:p w14:paraId="6F40FE27" w14:textId="77777777" w:rsidR="00AA7554" w:rsidRPr="00F73E8F" w:rsidRDefault="00AA7554" w:rsidP="00BD1030">
            <w:pPr>
              <w:pStyle w:val="ListParagraph"/>
              <w:numPr>
                <w:ilvl w:val="0"/>
                <w:numId w:val="1"/>
              </w:numPr>
              <w:ind w:left="495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Law Review Note (2)</w:t>
            </w:r>
          </w:p>
          <w:p w14:paraId="2B630964" w14:textId="77777777" w:rsidR="00AA7554" w:rsidRPr="00F73E8F" w:rsidRDefault="00AA7554" w:rsidP="00BD1030">
            <w:pPr>
              <w:pStyle w:val="ListParagraph"/>
              <w:numPr>
                <w:ilvl w:val="0"/>
                <w:numId w:val="1"/>
              </w:numPr>
              <w:ind w:left="495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Seminar (2)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14:paraId="0C25FB9F" w14:textId="3E1FF73E" w:rsidR="2FABFC9D" w:rsidRPr="00F73E8F" w:rsidRDefault="2FABFC9D" w:rsidP="07C08EDF">
            <w:pPr>
              <w:pStyle w:val="ListParagraph"/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(Note that some elective courses have prerequisites. See course catalog.)</w:t>
            </w:r>
          </w:p>
          <w:p w14:paraId="3FB981B1" w14:textId="2E01686E" w:rsidR="00F927A2" w:rsidRPr="00F73E8F" w:rsidRDefault="00F927A2" w:rsidP="00F927A2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384: Corporate Finance (2)</w:t>
            </w:r>
          </w:p>
          <w:p w14:paraId="3764756A" w14:textId="3D88692D" w:rsidR="00F927A2" w:rsidRPr="00F73E8F" w:rsidRDefault="00AA7554" w:rsidP="00F927A2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327: Debtor-Creditor</w:t>
            </w:r>
            <w:r w:rsidR="00F927A2" w:rsidRPr="00F73E8F">
              <w:rPr>
                <w:rFonts w:cstheme="minorHAnsi"/>
                <w:smallCaps/>
                <w:sz w:val="20"/>
                <w:szCs w:val="20"/>
              </w:rPr>
              <w:t xml:space="preserve"> (3)</w:t>
            </w:r>
          </w:p>
          <w:p w14:paraId="7AF396F2" w14:textId="3595954B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301: M&amp;A (</w:t>
            </w:r>
            <w:r w:rsidR="00F927A2" w:rsidRPr="00F73E8F">
              <w:rPr>
                <w:rFonts w:cstheme="minorHAnsi"/>
                <w:smallCaps/>
                <w:sz w:val="20"/>
                <w:szCs w:val="20"/>
              </w:rPr>
              <w:t>2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>)</w:t>
            </w:r>
          </w:p>
          <w:p w14:paraId="14391438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370: Nonprofit Orgs (3)</w:t>
            </w:r>
          </w:p>
          <w:p w14:paraId="6CC96076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361: Securities Regulations (3)</w:t>
            </w:r>
          </w:p>
          <w:p w14:paraId="048690F2" w14:textId="739BCDE6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352: Partnership Tax</w:t>
            </w:r>
            <w:r w:rsidR="6D93FA3A" w:rsidRPr="00F73E8F">
              <w:rPr>
                <w:rFonts w:cstheme="minorHAnsi"/>
                <w:smallCaps/>
                <w:sz w:val="20"/>
                <w:szCs w:val="20"/>
              </w:rPr>
              <w:t>**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 (3)</w:t>
            </w:r>
            <w:r w:rsidR="001202B0" w:rsidRPr="00F73E8F">
              <w:rPr>
                <w:rFonts w:cstheme="minorHAnsi"/>
                <w:smallCaps/>
                <w:sz w:val="20"/>
                <w:szCs w:val="20"/>
              </w:rPr>
              <w:t xml:space="preserve"> </w:t>
            </w:r>
          </w:p>
          <w:p w14:paraId="32C5C3D1" w14:textId="71625347" w:rsidR="0601340F" w:rsidRPr="00F73E8F" w:rsidRDefault="0601340F" w:rsidP="07C08EDF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440: Corporate Law Seminar (2)</w:t>
            </w:r>
          </w:p>
          <w:p w14:paraId="3007542E" w14:textId="569A605D" w:rsidR="0601340F" w:rsidRPr="00F73E8F" w:rsidRDefault="0601340F" w:rsidP="07C08EDF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Other courses with approval of certificate advisor</w:t>
            </w:r>
          </w:p>
          <w:p w14:paraId="397353FA" w14:textId="77777777" w:rsidR="00AA7554" w:rsidRPr="00F73E8F" w:rsidRDefault="00AA7554" w:rsidP="001C162E">
            <w:pPr>
              <w:ind w:left="-30"/>
              <w:rPr>
                <w:rFonts w:cstheme="minorHAnsi"/>
                <w:smallCaps/>
                <w:sz w:val="20"/>
                <w:szCs w:val="20"/>
              </w:rPr>
            </w:pPr>
          </w:p>
          <w:p w14:paraId="18698347" w14:textId="77777777" w:rsidR="00AA7554" w:rsidRPr="00F73E8F" w:rsidRDefault="00AA7554" w:rsidP="001C162E">
            <w:pPr>
              <w:ind w:left="-3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* Prerequisite: Income Tax | Corporate Tax Recommended</w:t>
            </w:r>
          </w:p>
        </w:tc>
        <w:tc>
          <w:tcPr>
            <w:tcW w:w="2880" w:type="dxa"/>
            <w:vMerge w:val="restart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14:paraId="229664DE" w14:textId="77777777" w:rsidR="00AA7554" w:rsidRPr="00F73E8F" w:rsidRDefault="00AA7554" w:rsidP="00F21EE3">
            <w:pPr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Choose One:</w:t>
            </w:r>
          </w:p>
          <w:p w14:paraId="7EA85AF5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Health-Related Externship, Clinic, or Practicum (2-4)</w:t>
            </w:r>
          </w:p>
          <w:p w14:paraId="1BB65FB1" w14:textId="77777777" w:rsidR="005A23BD" w:rsidRPr="00F73E8F" w:rsidRDefault="005A23BD" w:rsidP="005A23BD">
            <w:pPr>
              <w:ind w:left="-30"/>
              <w:rPr>
                <w:rFonts w:cstheme="minorHAnsi"/>
                <w:smallCaps/>
                <w:sz w:val="20"/>
                <w:szCs w:val="20"/>
              </w:rPr>
            </w:pPr>
          </w:p>
          <w:p w14:paraId="3E81D85A" w14:textId="3F4F3284" w:rsidR="00AA7554" w:rsidRPr="00F73E8F" w:rsidRDefault="00AA7554" w:rsidP="00FD7D1C">
            <w:pPr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Choose </w:t>
            </w:r>
            <w:r w:rsidR="0020335F" w:rsidRPr="00F73E8F">
              <w:rPr>
                <w:rFonts w:cstheme="minorHAnsi"/>
                <w:smallCaps/>
                <w:sz w:val="20"/>
                <w:szCs w:val="20"/>
              </w:rPr>
              <w:t>Other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 Electives From:</w:t>
            </w:r>
          </w:p>
          <w:p w14:paraId="1655C060" w14:textId="77777777" w:rsidR="00AA7554" w:rsidRPr="00F73E8F" w:rsidRDefault="00AA7554" w:rsidP="00F05CFA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304: Bioethics &amp; the Law (2)</w:t>
            </w:r>
          </w:p>
          <w:p w14:paraId="72C1E7E2" w14:textId="77777777" w:rsidR="00AA7554" w:rsidRPr="00F73E8F" w:rsidRDefault="00AA7554" w:rsidP="00F05CFA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374: Elder Law (3)</w:t>
            </w:r>
          </w:p>
          <w:p w14:paraId="13E9AE1C" w14:textId="1DB6E2A9" w:rsidR="00AA7554" w:rsidRPr="00F73E8F" w:rsidRDefault="00AA7554" w:rsidP="00F05CFA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371: Employee Benefits (2)</w:t>
            </w:r>
          </w:p>
          <w:p w14:paraId="0C222166" w14:textId="476C393F" w:rsidR="00094808" w:rsidRPr="00F73E8F" w:rsidRDefault="00094808" w:rsidP="00F05CFA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328: Environmental Law (3)</w:t>
            </w:r>
          </w:p>
          <w:p w14:paraId="06C915F5" w14:textId="4E88155D" w:rsidR="00AA7554" w:rsidRPr="00F73E8F" w:rsidRDefault="00AA7554" w:rsidP="00F05CFA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</w:t>
            </w:r>
            <w:r w:rsidR="00B02BC8" w:rsidRPr="00F73E8F">
              <w:rPr>
                <w:rFonts w:cstheme="minorHAnsi"/>
                <w:smallCaps/>
                <w:sz w:val="20"/>
                <w:szCs w:val="20"/>
              </w:rPr>
              <w:t>39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: </w:t>
            </w:r>
            <w:r w:rsidR="00B02BC8" w:rsidRPr="00F73E8F">
              <w:rPr>
                <w:rFonts w:cstheme="minorHAnsi"/>
                <w:smallCaps/>
                <w:sz w:val="20"/>
                <w:szCs w:val="20"/>
              </w:rPr>
              <w:t>Insurance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 (3)</w:t>
            </w:r>
          </w:p>
          <w:p w14:paraId="6B5C0ACE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395: IP Survey (3)</w:t>
            </w:r>
          </w:p>
          <w:p w14:paraId="45176085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348: Legislation (3)</w:t>
            </w:r>
          </w:p>
          <w:p w14:paraId="2CDEA682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394: Mental Health Law (3)</w:t>
            </w:r>
          </w:p>
          <w:p w14:paraId="74A69B0C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370: Nonprofit Org. Tax. (3)</w:t>
            </w:r>
          </w:p>
          <w:p w14:paraId="369702B0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390: Patent Law (3)</w:t>
            </w:r>
          </w:p>
          <w:p w14:paraId="5A4EDFFF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357: Products Liability (2)</w:t>
            </w:r>
          </w:p>
          <w:p w14:paraId="657E2108" w14:textId="77777777" w:rsidR="00AA7554" w:rsidRPr="00F73E8F" w:rsidRDefault="00AA7554" w:rsidP="008703B4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702: Public Health </w:t>
            </w:r>
            <w:r w:rsidR="00226E54" w:rsidRPr="00F73E8F">
              <w:rPr>
                <w:rFonts w:cstheme="minorHAnsi"/>
                <w:smallCaps/>
                <w:sz w:val="20"/>
                <w:szCs w:val="20"/>
              </w:rPr>
              <w:t xml:space="preserve">Law 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>(3)</w:t>
            </w:r>
          </w:p>
          <w:p w14:paraId="1EF40D1C" w14:textId="30C0C108" w:rsidR="000A0874" w:rsidRPr="00F73E8F" w:rsidRDefault="000A0874" w:rsidP="008703B4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Health-Law Related Seminar 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br/>
              <w:t>(2- 3)</w:t>
            </w:r>
          </w:p>
        </w:tc>
        <w:tc>
          <w:tcPr>
            <w:tcW w:w="2700" w:type="dxa"/>
            <w:vMerge w:val="restart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14:paraId="1F34A980" w14:textId="29E84EDE" w:rsidR="468165DB" w:rsidRPr="00F73E8F" w:rsidRDefault="468165DB" w:rsidP="07C08EDF">
            <w:pPr>
              <w:pStyle w:val="ListParagraph"/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(Note that some elective courses have prerequisites. See course catalog</w:t>
            </w:r>
            <w:r w:rsidR="1EE0463F" w:rsidRPr="00F73E8F">
              <w:rPr>
                <w:rFonts w:cstheme="minorHAnsi"/>
                <w:smallCaps/>
                <w:sz w:val="20"/>
                <w:szCs w:val="20"/>
              </w:rPr>
              <w:t xml:space="preserve">ue) </w:t>
            </w:r>
          </w:p>
          <w:p w14:paraId="13A7ABFD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329: Estate Planning (2)</w:t>
            </w:r>
          </w:p>
          <w:p w14:paraId="227DC0F5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370: Nonprofit Orgs (3)</w:t>
            </w:r>
          </w:p>
          <w:p w14:paraId="4D604BBF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385: Int’l Tax (3)</w:t>
            </w:r>
          </w:p>
          <w:p w14:paraId="0246C8F0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431: Tax Seminar (2)</w:t>
            </w:r>
          </w:p>
          <w:p w14:paraId="70975DE6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301: M&amp;A (2)</w:t>
            </w:r>
          </w:p>
          <w:p w14:paraId="79FA4208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723: Tax Lawyering (2)</w:t>
            </w:r>
          </w:p>
          <w:p w14:paraId="10C41908" w14:textId="77777777" w:rsidR="00AA7554" w:rsidRPr="00F73E8F" w:rsidRDefault="00AA7554" w:rsidP="003C0BB8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Other Courses with approval of Certificate Advisor</w:t>
            </w:r>
          </w:p>
          <w:p w14:paraId="4E00FF94" w14:textId="77777777" w:rsidR="00AA7554" w:rsidRPr="00F73E8F" w:rsidRDefault="00AA7554" w:rsidP="001C162E">
            <w:pPr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b/>
                <w:smallCaps/>
                <w:color w:val="FFFFFF" w:themeColor="background1"/>
                <w:sz w:val="20"/>
                <w:szCs w:val="20"/>
              </w:rPr>
              <w:t>Skills Class | 2-4 Credits</w:t>
            </w:r>
          </w:p>
        </w:tc>
      </w:tr>
      <w:tr w:rsidR="00AA7554" w:rsidRPr="00F73E8F" w14:paraId="349F3D9E" w14:textId="77777777" w:rsidTr="00B30668">
        <w:tc>
          <w:tcPr>
            <w:tcW w:w="3060" w:type="dxa"/>
            <w:vMerge/>
            <w:tcBorders>
              <w:top w:val="single" w:sz="24" w:space="0" w:color="0036A2"/>
              <w:left w:val="single" w:sz="24" w:space="0" w:color="0036A2"/>
              <w:bottom w:val="single" w:sz="24" w:space="0" w:color="0036A2"/>
            </w:tcBorders>
          </w:tcPr>
          <w:p w14:paraId="65B670B2" w14:textId="77777777" w:rsidR="00AA7554" w:rsidRPr="00F73E8F" w:rsidRDefault="00AA7554" w:rsidP="001C162E">
            <w:pPr>
              <w:jc w:val="center"/>
              <w:rPr>
                <w:rFonts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  <w:shd w:val="clear" w:color="auto" w:fill="0036A2"/>
          </w:tcPr>
          <w:p w14:paraId="230E3FDF" w14:textId="77777777" w:rsidR="00AA7554" w:rsidRPr="00F73E8F" w:rsidRDefault="00AA7554" w:rsidP="001C162E">
            <w:pPr>
              <w:jc w:val="center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b/>
                <w:smallCaps/>
                <w:sz w:val="20"/>
                <w:szCs w:val="20"/>
              </w:rPr>
              <w:t>Skills Class | 2-4 Credits</w:t>
            </w:r>
          </w:p>
        </w:tc>
        <w:tc>
          <w:tcPr>
            <w:tcW w:w="2880" w:type="dxa"/>
            <w:vMerge/>
            <w:tcBorders>
              <w:top w:val="single" w:sz="24" w:space="0" w:color="0036A2"/>
              <w:bottom w:val="single" w:sz="24" w:space="0" w:color="0036A2"/>
              <w:right w:val="single" w:sz="24" w:space="0" w:color="0036A2"/>
            </w:tcBorders>
          </w:tcPr>
          <w:p w14:paraId="74B5145E" w14:textId="77777777" w:rsidR="00AA7554" w:rsidRPr="00F73E8F" w:rsidRDefault="00AA7554" w:rsidP="001C16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14:paraId="61DB497D" w14:textId="77777777" w:rsidR="00AA7554" w:rsidRPr="00F73E8F" w:rsidRDefault="00AA7554" w:rsidP="001C162E">
            <w:pPr>
              <w:jc w:val="center"/>
              <w:rPr>
                <w:rFonts w:cstheme="min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</w:tr>
      <w:tr w:rsidR="00AA7554" w:rsidRPr="00F73E8F" w14:paraId="73AB9035" w14:textId="77777777" w:rsidTr="00B30668">
        <w:tc>
          <w:tcPr>
            <w:tcW w:w="3060" w:type="dxa"/>
            <w:vMerge/>
            <w:tcBorders>
              <w:top w:val="single" w:sz="24" w:space="0" w:color="0036A2"/>
              <w:left w:val="single" w:sz="24" w:space="0" w:color="0036A2"/>
              <w:bottom w:val="single" w:sz="24" w:space="0" w:color="0036A2"/>
            </w:tcBorders>
          </w:tcPr>
          <w:p w14:paraId="5C0B9DE1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14:paraId="44B4A584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315: ADR</w:t>
            </w:r>
            <w:r w:rsidR="00B4414C" w:rsidRPr="00F73E8F">
              <w:rPr>
                <w:rFonts w:cstheme="minorHAnsi"/>
                <w:smallCaps/>
                <w:sz w:val="20"/>
                <w:szCs w:val="20"/>
              </w:rPr>
              <w:t>/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>Labor (2)</w:t>
            </w:r>
          </w:p>
          <w:p w14:paraId="613E9E8E" w14:textId="0F2A36F8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316: ADR</w:t>
            </w:r>
            <w:r w:rsidR="00B4414C" w:rsidRPr="00F73E8F">
              <w:rPr>
                <w:rFonts w:cstheme="minorHAnsi"/>
                <w:smallCaps/>
                <w:sz w:val="20"/>
                <w:szCs w:val="20"/>
              </w:rPr>
              <w:t>/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>Me</w:t>
            </w:r>
            <w:r w:rsidR="00574328" w:rsidRPr="00F73E8F">
              <w:rPr>
                <w:rFonts w:cstheme="minorHAnsi"/>
                <w:smallCaps/>
                <w:sz w:val="20"/>
                <w:szCs w:val="20"/>
              </w:rPr>
              <w:t>d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>iation (2)</w:t>
            </w:r>
          </w:p>
          <w:p w14:paraId="3A55931D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Business Externship (2-4)</w:t>
            </w:r>
          </w:p>
          <w:p w14:paraId="7FF99E17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597: Contract Drafting (2)</w:t>
            </w:r>
          </w:p>
          <w:p w14:paraId="2632E167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502: Mediation Clinic (4)</w:t>
            </w:r>
          </w:p>
        </w:tc>
        <w:tc>
          <w:tcPr>
            <w:tcW w:w="2880" w:type="dxa"/>
            <w:vMerge/>
            <w:tcBorders>
              <w:top w:val="single" w:sz="24" w:space="0" w:color="0036A2"/>
              <w:bottom w:val="single" w:sz="24" w:space="0" w:color="0036A2"/>
              <w:right w:val="single" w:sz="24" w:space="0" w:color="0036A2"/>
            </w:tcBorders>
          </w:tcPr>
          <w:p w14:paraId="08FDE870" w14:textId="77777777" w:rsidR="00AA7554" w:rsidRPr="00F73E8F" w:rsidRDefault="00AA7554" w:rsidP="001C16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14:paraId="0FCAD720" w14:textId="77777777" w:rsidR="00AA7554" w:rsidRPr="00F73E8F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</w:p>
        </w:tc>
      </w:tr>
      <w:tr w:rsidR="001C162E" w:rsidRPr="00F73E8F" w14:paraId="01F49793" w14:textId="77777777" w:rsidTr="00B30668">
        <w:tc>
          <w:tcPr>
            <w:tcW w:w="306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14:paraId="17C83A31" w14:textId="77777777" w:rsidR="001C162E" w:rsidRPr="00F73E8F" w:rsidRDefault="001C162E" w:rsidP="001C162E">
            <w:pPr>
              <w:jc w:val="center"/>
              <w:rPr>
                <w:rFonts w:cstheme="minorHAnsi"/>
                <w:b/>
                <w:smallCaps/>
              </w:rPr>
            </w:pPr>
            <w:r w:rsidRPr="00F73E8F">
              <w:rPr>
                <w:rFonts w:cstheme="minorHAnsi"/>
                <w:b/>
                <w:smallCaps/>
              </w:rPr>
              <w:t>Other Requirements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18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14:paraId="776D23DE" w14:textId="77777777" w:rsidR="001C162E" w:rsidRPr="00F73E8F" w:rsidRDefault="001C162E" w:rsidP="001C162E">
            <w:pPr>
              <w:jc w:val="center"/>
              <w:rPr>
                <w:rFonts w:cstheme="minorHAnsi"/>
                <w:b/>
                <w:smallCaps/>
              </w:rPr>
            </w:pPr>
            <w:r w:rsidRPr="00F73E8F">
              <w:rPr>
                <w:rFonts w:cstheme="minorHAnsi"/>
                <w:b/>
                <w:smallCaps/>
              </w:rPr>
              <w:t>Other Requirements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18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14:paraId="3105F316" w14:textId="77777777" w:rsidR="001C162E" w:rsidRPr="00F73E8F" w:rsidRDefault="001C162E" w:rsidP="001C162E">
            <w:pPr>
              <w:jc w:val="center"/>
              <w:rPr>
                <w:rFonts w:cstheme="minorHAnsi"/>
                <w:b/>
                <w:smallCaps/>
              </w:rPr>
            </w:pPr>
            <w:r w:rsidRPr="00F73E8F">
              <w:rPr>
                <w:rFonts w:cstheme="minorHAnsi"/>
                <w:b/>
                <w:smallCaps/>
              </w:rPr>
              <w:t>Other Requirements</w:t>
            </w:r>
          </w:p>
        </w:tc>
        <w:tc>
          <w:tcPr>
            <w:tcW w:w="2700" w:type="dxa"/>
            <w:tcBorders>
              <w:top w:val="single" w:sz="24" w:space="0" w:color="0036A2"/>
              <w:left w:val="single" w:sz="24" w:space="0" w:color="FFFFFF" w:themeColor="background1"/>
              <w:bottom w:val="single" w:sz="24" w:space="0" w:color="0036A2"/>
              <w:right w:val="single" w:sz="24" w:space="0" w:color="0036A2"/>
            </w:tcBorders>
            <w:shd w:val="clear" w:color="auto" w:fill="0036A2"/>
          </w:tcPr>
          <w:p w14:paraId="4C4B5B26" w14:textId="77777777" w:rsidR="001C162E" w:rsidRPr="00F73E8F" w:rsidRDefault="001C162E" w:rsidP="001C162E">
            <w:pPr>
              <w:jc w:val="center"/>
              <w:rPr>
                <w:rFonts w:cstheme="minorHAnsi"/>
                <w:b/>
                <w:smallCaps/>
              </w:rPr>
            </w:pPr>
            <w:r w:rsidRPr="00F73E8F">
              <w:rPr>
                <w:rFonts w:cstheme="minorHAnsi"/>
                <w:b/>
                <w:smallCaps/>
              </w:rPr>
              <w:t>Other Requirements</w:t>
            </w:r>
          </w:p>
        </w:tc>
      </w:tr>
      <w:tr w:rsidR="001C162E" w:rsidRPr="00F73E8F" w14:paraId="5D98C5DB" w14:textId="77777777" w:rsidTr="00B30668">
        <w:tc>
          <w:tcPr>
            <w:tcW w:w="306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14:paraId="1F67A2EB" w14:textId="6B2A44E1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25</w:t>
            </w:r>
            <w:r w:rsidR="00F73E8F" w:rsidRPr="00F73E8F">
              <w:rPr>
                <w:rFonts w:cstheme="minorHAnsi"/>
                <w:smallCaps/>
                <w:sz w:val="20"/>
                <w:szCs w:val="20"/>
              </w:rPr>
              <w:t xml:space="preserve"> Advocacy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 Pro-Bono hours </w:t>
            </w:r>
            <w:r w:rsidR="00F73E8F" w:rsidRPr="00F73E8F">
              <w:rPr>
                <w:rFonts w:cstheme="minorHAnsi"/>
                <w:smallCaps/>
                <w:sz w:val="20"/>
                <w:szCs w:val="20"/>
              </w:rPr>
              <w:br/>
            </w:r>
            <w:r w:rsidRPr="00F73E8F">
              <w:rPr>
                <w:rFonts w:cstheme="minorHAnsi"/>
                <w:smallCaps/>
                <w:sz w:val="20"/>
                <w:szCs w:val="20"/>
              </w:rPr>
              <w:t>(5 hours/Sem</w:t>
            </w:r>
            <w:r w:rsidR="008703B4" w:rsidRPr="00F73E8F">
              <w:rPr>
                <w:rFonts w:cstheme="minorHAnsi"/>
                <w:smallCaps/>
                <w:sz w:val="20"/>
                <w:szCs w:val="20"/>
              </w:rPr>
              <w:t>ester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>)</w:t>
            </w:r>
          </w:p>
          <w:p w14:paraId="65E1D3E8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Log activities per director’s guidelines</w:t>
            </w:r>
          </w:p>
          <w:p w14:paraId="238B6784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Must attend semester Advocacy Certificate meetings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14:paraId="360EEC93" w14:textId="7064618F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25 </w:t>
            </w:r>
            <w:r w:rsidR="00F73E8F" w:rsidRPr="00F73E8F">
              <w:rPr>
                <w:rFonts w:cstheme="minorHAnsi"/>
                <w:smallCaps/>
                <w:sz w:val="20"/>
                <w:szCs w:val="20"/>
              </w:rPr>
              <w:t xml:space="preserve">business law 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Pro-Bono </w:t>
            </w:r>
            <w:r w:rsidR="00F73E8F" w:rsidRPr="00F73E8F">
              <w:rPr>
                <w:rFonts w:cstheme="minorHAnsi"/>
                <w:smallCaps/>
                <w:sz w:val="20"/>
                <w:szCs w:val="20"/>
              </w:rPr>
              <w:t xml:space="preserve">Hours </w:t>
            </w:r>
            <w:r w:rsidR="551DDD27" w:rsidRPr="00F73E8F">
              <w:rPr>
                <w:rFonts w:cstheme="minorHAnsi"/>
                <w:smallCaps/>
                <w:sz w:val="20"/>
                <w:szCs w:val="20"/>
              </w:rPr>
              <w:t>(or VITA Tax Clinic)</w:t>
            </w:r>
          </w:p>
          <w:p w14:paraId="75969106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Must attend semester Business Certificate meetings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14:paraId="2C469A47" w14:textId="41B4A0C5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25</w:t>
            </w:r>
            <w:r w:rsidR="00F73E8F" w:rsidRPr="00F73E8F">
              <w:rPr>
                <w:rFonts w:cstheme="minorHAnsi"/>
                <w:smallCaps/>
                <w:sz w:val="20"/>
                <w:szCs w:val="20"/>
              </w:rPr>
              <w:t xml:space="preserve"> Health Law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 Pro-Bono hours (5 hours/Sem)</w:t>
            </w:r>
          </w:p>
          <w:p w14:paraId="2B995C74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Must attend semester Health Certificate meetings </w:t>
            </w:r>
          </w:p>
        </w:tc>
        <w:tc>
          <w:tcPr>
            <w:tcW w:w="2700" w:type="dxa"/>
            <w:tcBorders>
              <w:top w:val="single" w:sz="24" w:space="0" w:color="0036A2"/>
              <w:left w:val="single" w:sz="24" w:space="0" w:color="0036A2"/>
              <w:bottom w:val="single" w:sz="18" w:space="0" w:color="0036A2"/>
              <w:right w:val="single" w:sz="24" w:space="0" w:color="0036A2"/>
            </w:tcBorders>
          </w:tcPr>
          <w:p w14:paraId="357C8CA2" w14:textId="707E3400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25 </w:t>
            </w:r>
            <w:r w:rsidR="002033C7" w:rsidRPr="00F73E8F">
              <w:rPr>
                <w:rFonts w:cstheme="minorHAnsi"/>
                <w:smallCaps/>
                <w:sz w:val="20"/>
                <w:szCs w:val="20"/>
              </w:rPr>
              <w:t xml:space="preserve">Tax Law 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Pro-Bono hours </w:t>
            </w:r>
            <w:r w:rsidR="00A83C63" w:rsidRPr="00F73E8F">
              <w:rPr>
                <w:rFonts w:cstheme="minorHAnsi"/>
                <w:smallCaps/>
                <w:sz w:val="20"/>
                <w:szCs w:val="20"/>
              </w:rPr>
              <w:t>(</w:t>
            </w:r>
            <w:r w:rsidR="002033C7" w:rsidRPr="00F73E8F">
              <w:rPr>
                <w:rFonts w:cstheme="minorHAnsi"/>
                <w:smallCaps/>
                <w:sz w:val="20"/>
                <w:szCs w:val="20"/>
              </w:rPr>
              <w:t>e</w:t>
            </w:r>
            <w:r w:rsidR="00064206" w:rsidRPr="00F73E8F">
              <w:rPr>
                <w:rFonts w:cstheme="minorHAnsi"/>
                <w:smallCaps/>
                <w:sz w:val="20"/>
                <w:szCs w:val="20"/>
              </w:rPr>
              <w:t xml:space="preserve">.g., </w:t>
            </w:r>
            <w:r w:rsidR="00A83C63" w:rsidRPr="00F73E8F">
              <w:rPr>
                <w:rFonts w:cstheme="minorHAnsi"/>
                <w:smallCaps/>
                <w:sz w:val="20"/>
                <w:szCs w:val="20"/>
              </w:rPr>
              <w:t xml:space="preserve">VITA 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>Tax Clinic</w:t>
            </w:r>
            <w:r w:rsidR="00064206" w:rsidRPr="00F73E8F">
              <w:rPr>
                <w:rFonts w:cstheme="minorHAnsi"/>
                <w:smallCaps/>
                <w:sz w:val="20"/>
                <w:szCs w:val="20"/>
              </w:rPr>
              <w:t>, Pro Bono work with MALS Tax Office)</w:t>
            </w:r>
          </w:p>
          <w:p w14:paraId="7B86F9CA" w14:textId="5CCB42A2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Strongly Encouraged to Participate in Law Student Tax Challenge</w:t>
            </w:r>
          </w:p>
          <w:p w14:paraId="062BE910" w14:textId="783ABB48" w:rsidR="001C162E" w:rsidRPr="00F73E8F" w:rsidRDefault="338E26BA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Must attend semester Tax Certificate meetings.</w:t>
            </w:r>
          </w:p>
        </w:tc>
      </w:tr>
      <w:tr w:rsidR="001C162E" w:rsidRPr="00F73E8F" w14:paraId="6026DD10" w14:textId="77777777" w:rsidTr="00B30668">
        <w:tc>
          <w:tcPr>
            <w:tcW w:w="306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14:paraId="48EB417E" w14:textId="77777777" w:rsidR="001C162E" w:rsidRPr="00F73E8F" w:rsidRDefault="001C162E" w:rsidP="001C162E">
            <w:pPr>
              <w:jc w:val="center"/>
              <w:rPr>
                <w:rFonts w:cstheme="minorHAnsi"/>
                <w:b/>
                <w:smallCaps/>
              </w:rPr>
            </w:pPr>
            <w:proofErr w:type="spellStart"/>
            <w:r w:rsidRPr="00F73E8F">
              <w:rPr>
                <w:rFonts w:cstheme="minorHAnsi"/>
                <w:b/>
                <w:smallCaps/>
              </w:rPr>
              <w:t>When|Where</w:t>
            </w:r>
            <w:proofErr w:type="spellEnd"/>
            <w:r w:rsidRPr="00F73E8F">
              <w:rPr>
                <w:rFonts w:cstheme="minorHAnsi"/>
                <w:b/>
                <w:smallCaps/>
              </w:rPr>
              <w:t xml:space="preserve"> to Enroll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18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14:paraId="043C5DF0" w14:textId="77777777" w:rsidR="001C162E" w:rsidRPr="00F73E8F" w:rsidRDefault="001C162E" w:rsidP="001C162E">
            <w:pPr>
              <w:jc w:val="center"/>
              <w:rPr>
                <w:rFonts w:cstheme="minorHAnsi"/>
                <w:b/>
                <w:smallCaps/>
              </w:rPr>
            </w:pPr>
            <w:proofErr w:type="spellStart"/>
            <w:r w:rsidRPr="00F73E8F">
              <w:rPr>
                <w:rFonts w:cstheme="minorHAnsi"/>
                <w:b/>
                <w:smallCaps/>
              </w:rPr>
              <w:t>When|Where</w:t>
            </w:r>
            <w:proofErr w:type="spellEnd"/>
            <w:r w:rsidRPr="00F73E8F">
              <w:rPr>
                <w:rFonts w:cstheme="minorHAnsi"/>
                <w:b/>
                <w:smallCaps/>
              </w:rPr>
              <w:t xml:space="preserve"> to Enroll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18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14:paraId="1AEC6787" w14:textId="77777777" w:rsidR="001C162E" w:rsidRPr="00F73E8F" w:rsidRDefault="001C162E" w:rsidP="001C162E">
            <w:pPr>
              <w:jc w:val="center"/>
              <w:rPr>
                <w:rFonts w:cstheme="minorHAnsi"/>
                <w:b/>
                <w:smallCaps/>
              </w:rPr>
            </w:pPr>
            <w:proofErr w:type="spellStart"/>
            <w:r w:rsidRPr="00F73E8F">
              <w:rPr>
                <w:rFonts w:cstheme="minorHAnsi"/>
                <w:b/>
                <w:smallCaps/>
              </w:rPr>
              <w:t>When|Where</w:t>
            </w:r>
            <w:proofErr w:type="spellEnd"/>
            <w:r w:rsidRPr="00F73E8F">
              <w:rPr>
                <w:rFonts w:cstheme="minorHAnsi"/>
                <w:b/>
                <w:smallCaps/>
              </w:rPr>
              <w:t xml:space="preserve"> to Enroll</w:t>
            </w:r>
          </w:p>
        </w:tc>
        <w:tc>
          <w:tcPr>
            <w:tcW w:w="2700" w:type="dxa"/>
            <w:tcBorders>
              <w:top w:val="single" w:sz="18" w:space="0" w:color="0036A2"/>
              <w:left w:val="single" w:sz="24" w:space="0" w:color="FFFFFF" w:themeColor="background1"/>
              <w:bottom w:val="single" w:sz="24" w:space="0" w:color="0036A2"/>
              <w:right w:val="single" w:sz="24" w:space="0" w:color="0036A2"/>
            </w:tcBorders>
            <w:shd w:val="clear" w:color="auto" w:fill="0036A2"/>
          </w:tcPr>
          <w:p w14:paraId="7A4C6761" w14:textId="77777777" w:rsidR="001C162E" w:rsidRPr="00F73E8F" w:rsidRDefault="001C162E" w:rsidP="001C162E">
            <w:pPr>
              <w:jc w:val="center"/>
              <w:rPr>
                <w:rFonts w:cstheme="minorHAnsi"/>
                <w:b/>
                <w:smallCaps/>
              </w:rPr>
            </w:pPr>
            <w:proofErr w:type="spellStart"/>
            <w:r w:rsidRPr="00F73E8F">
              <w:rPr>
                <w:rFonts w:cstheme="minorHAnsi"/>
                <w:b/>
                <w:smallCaps/>
              </w:rPr>
              <w:t>When|Where</w:t>
            </w:r>
            <w:proofErr w:type="spellEnd"/>
            <w:r w:rsidRPr="00F73E8F">
              <w:rPr>
                <w:rFonts w:cstheme="minorHAnsi"/>
                <w:b/>
                <w:smallCaps/>
              </w:rPr>
              <w:t xml:space="preserve"> to Enroll</w:t>
            </w:r>
          </w:p>
        </w:tc>
      </w:tr>
      <w:tr w:rsidR="001C162E" w:rsidRPr="00F73E8F" w14:paraId="6570CA1E" w14:textId="77777777" w:rsidTr="00B30668">
        <w:tc>
          <w:tcPr>
            <w:tcW w:w="306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  <w:shd w:val="clear" w:color="auto" w:fill="FFFFFF" w:themeFill="background1"/>
          </w:tcPr>
          <w:p w14:paraId="4DFB8D26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After 30 credits </w:t>
            </w:r>
          </w:p>
          <w:p w14:paraId="4662B895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Before deadline in 4</w:t>
            </w:r>
            <w:r w:rsidRPr="00F73E8F">
              <w:rPr>
                <w:rFonts w:cstheme="minorHAnsi"/>
                <w:smallCaps/>
                <w:sz w:val="20"/>
                <w:szCs w:val="20"/>
                <w:vertAlign w:val="superscript"/>
              </w:rPr>
              <w:t>th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 semester (if PT, of semester after 45 </w:t>
            </w:r>
            <w:proofErr w:type="spellStart"/>
            <w:r w:rsidRPr="00F73E8F">
              <w:rPr>
                <w:rFonts w:cstheme="minorHAnsi"/>
                <w:smallCaps/>
                <w:sz w:val="20"/>
                <w:szCs w:val="20"/>
              </w:rPr>
              <w:t>hrs</w:t>
            </w:r>
            <w:proofErr w:type="spellEnd"/>
            <w:r w:rsidRPr="00F73E8F">
              <w:rPr>
                <w:rFonts w:cstheme="minorHAnsi"/>
                <w:smallCaps/>
                <w:sz w:val="20"/>
                <w:szCs w:val="20"/>
              </w:rPr>
              <w:t>)</w:t>
            </w:r>
          </w:p>
          <w:p w14:paraId="544FF46F" w14:textId="77777777" w:rsidR="001C162E" w:rsidRPr="00F73E8F" w:rsidRDefault="00925E01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b/>
                <w:smallCaps/>
                <w:sz w:val="20"/>
                <w:szCs w:val="20"/>
              </w:rPr>
            </w:pPr>
            <w:hyperlink r:id="rId6" w:history="1">
              <w:r w:rsidRPr="00F73E8F">
                <w:rPr>
                  <w:rStyle w:val="Hyperlink"/>
                  <w:rFonts w:cstheme="minorHAnsi"/>
                  <w:smallCaps/>
                  <w:sz w:val="20"/>
                  <w:szCs w:val="20"/>
                </w:rPr>
                <w:t>Certificate Declaration Form</w:t>
              </w:r>
            </w:hyperlink>
          </w:p>
        </w:tc>
        <w:tc>
          <w:tcPr>
            <w:tcW w:w="288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  <w:shd w:val="clear" w:color="auto" w:fill="FFFFFF" w:themeFill="background1"/>
          </w:tcPr>
          <w:p w14:paraId="1A612B08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After 30 credits </w:t>
            </w:r>
          </w:p>
          <w:p w14:paraId="1CBC8A2E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Before deadline in 4</w:t>
            </w:r>
            <w:r w:rsidRPr="00F73E8F">
              <w:rPr>
                <w:rFonts w:cstheme="minorHAnsi"/>
                <w:smallCaps/>
                <w:sz w:val="20"/>
                <w:szCs w:val="20"/>
                <w:vertAlign w:val="superscript"/>
              </w:rPr>
              <w:t>th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 semester (if PT, of semester after 45 </w:t>
            </w:r>
            <w:proofErr w:type="spellStart"/>
            <w:r w:rsidRPr="00F73E8F">
              <w:rPr>
                <w:rFonts w:cstheme="minorHAnsi"/>
                <w:smallCaps/>
                <w:sz w:val="20"/>
                <w:szCs w:val="20"/>
              </w:rPr>
              <w:t>hrs</w:t>
            </w:r>
            <w:proofErr w:type="spellEnd"/>
            <w:r w:rsidRPr="00F73E8F">
              <w:rPr>
                <w:rFonts w:cstheme="minorHAnsi"/>
                <w:smallCaps/>
                <w:sz w:val="20"/>
                <w:szCs w:val="20"/>
              </w:rPr>
              <w:t>)</w:t>
            </w:r>
          </w:p>
          <w:p w14:paraId="080DCA00" w14:textId="77777777" w:rsidR="001C162E" w:rsidRPr="00F73E8F" w:rsidRDefault="00AB6B81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b/>
                <w:smallCaps/>
                <w:sz w:val="20"/>
                <w:szCs w:val="20"/>
              </w:rPr>
            </w:pPr>
            <w:hyperlink r:id="rId7" w:history="1">
              <w:r w:rsidRPr="00F73E8F">
                <w:rPr>
                  <w:rStyle w:val="Hyperlink"/>
                  <w:rFonts w:cstheme="minorHAnsi"/>
                  <w:smallCaps/>
                  <w:sz w:val="20"/>
                  <w:szCs w:val="20"/>
                </w:rPr>
                <w:t>Certificate Declaration Form</w:t>
              </w:r>
            </w:hyperlink>
          </w:p>
        </w:tc>
        <w:tc>
          <w:tcPr>
            <w:tcW w:w="288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  <w:shd w:val="clear" w:color="auto" w:fill="FFFFFF" w:themeFill="background1"/>
          </w:tcPr>
          <w:p w14:paraId="140B19D3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After 30 credits </w:t>
            </w:r>
          </w:p>
          <w:p w14:paraId="08EA737F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Before deadline in 4</w:t>
            </w:r>
            <w:r w:rsidRPr="00F73E8F">
              <w:rPr>
                <w:rFonts w:cstheme="minorHAnsi"/>
                <w:smallCaps/>
                <w:sz w:val="20"/>
                <w:szCs w:val="20"/>
                <w:vertAlign w:val="superscript"/>
              </w:rPr>
              <w:t>th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 semester (if PT, of semester after 45 </w:t>
            </w:r>
            <w:proofErr w:type="spellStart"/>
            <w:r w:rsidRPr="00F73E8F">
              <w:rPr>
                <w:rFonts w:cstheme="minorHAnsi"/>
                <w:smallCaps/>
                <w:sz w:val="20"/>
                <w:szCs w:val="20"/>
              </w:rPr>
              <w:t>hrs</w:t>
            </w:r>
            <w:proofErr w:type="spellEnd"/>
            <w:r w:rsidRPr="00F73E8F">
              <w:rPr>
                <w:rFonts w:cstheme="minorHAnsi"/>
                <w:smallCaps/>
                <w:sz w:val="20"/>
                <w:szCs w:val="20"/>
              </w:rPr>
              <w:t>)</w:t>
            </w:r>
          </w:p>
          <w:p w14:paraId="255D7953" w14:textId="77777777" w:rsidR="001C162E" w:rsidRPr="00F73E8F" w:rsidRDefault="00AB6B81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b/>
                <w:smallCaps/>
                <w:sz w:val="20"/>
                <w:szCs w:val="20"/>
              </w:rPr>
            </w:pPr>
            <w:hyperlink r:id="rId8" w:history="1">
              <w:r w:rsidRPr="00F73E8F">
                <w:rPr>
                  <w:rStyle w:val="Hyperlink"/>
                  <w:rFonts w:cstheme="minorHAnsi"/>
                  <w:smallCaps/>
                  <w:sz w:val="20"/>
                  <w:szCs w:val="20"/>
                </w:rPr>
                <w:t>Certificate Declaration Form</w:t>
              </w:r>
            </w:hyperlink>
          </w:p>
        </w:tc>
        <w:tc>
          <w:tcPr>
            <w:tcW w:w="2700" w:type="dxa"/>
            <w:tcBorders>
              <w:top w:val="single" w:sz="24" w:space="0" w:color="0036A2"/>
              <w:left w:val="single" w:sz="24" w:space="0" w:color="0036A2"/>
              <w:bottom w:val="single" w:sz="18" w:space="0" w:color="0036A2"/>
              <w:right w:val="single" w:sz="24" w:space="0" w:color="0036A2"/>
            </w:tcBorders>
            <w:shd w:val="clear" w:color="auto" w:fill="FFFFFF" w:themeFill="background1"/>
          </w:tcPr>
          <w:p w14:paraId="0E0422BF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After 30 credits </w:t>
            </w:r>
          </w:p>
          <w:p w14:paraId="4FB5B8B3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Before 4</w:t>
            </w:r>
            <w:r w:rsidRPr="00F73E8F">
              <w:rPr>
                <w:rFonts w:cstheme="minorHAnsi"/>
                <w:smallCaps/>
                <w:sz w:val="20"/>
                <w:szCs w:val="20"/>
                <w:vertAlign w:val="superscript"/>
              </w:rPr>
              <w:t>th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 semester deadline (if PT, after 30 </w:t>
            </w:r>
            <w:proofErr w:type="spellStart"/>
            <w:r w:rsidRPr="00F73E8F">
              <w:rPr>
                <w:rFonts w:cstheme="minorHAnsi"/>
                <w:smallCaps/>
                <w:sz w:val="20"/>
                <w:szCs w:val="20"/>
              </w:rPr>
              <w:t>hrs</w:t>
            </w:r>
            <w:proofErr w:type="spellEnd"/>
            <w:r w:rsidRPr="00F73E8F">
              <w:rPr>
                <w:rFonts w:cstheme="minorHAnsi"/>
                <w:smallCaps/>
                <w:sz w:val="20"/>
                <w:szCs w:val="20"/>
              </w:rPr>
              <w:t>)</w:t>
            </w:r>
          </w:p>
          <w:p w14:paraId="097B9787" w14:textId="77777777" w:rsidR="001C162E" w:rsidRPr="00F73E8F" w:rsidRDefault="00AB6B81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hyperlink r:id="rId9" w:history="1">
              <w:r w:rsidRPr="00F73E8F">
                <w:rPr>
                  <w:rStyle w:val="Hyperlink"/>
                  <w:rFonts w:cstheme="minorHAnsi"/>
                  <w:smallCaps/>
                  <w:sz w:val="20"/>
                  <w:szCs w:val="20"/>
                </w:rPr>
                <w:t>Certificate Declaration Form</w:t>
              </w:r>
            </w:hyperlink>
          </w:p>
        </w:tc>
      </w:tr>
      <w:tr w:rsidR="001C162E" w:rsidRPr="00F73E8F" w14:paraId="1B5C4863" w14:textId="77777777" w:rsidTr="00B30668">
        <w:tc>
          <w:tcPr>
            <w:tcW w:w="306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14:paraId="3306C3F4" w14:textId="77777777" w:rsidR="001C162E" w:rsidRPr="00F73E8F" w:rsidRDefault="001C162E" w:rsidP="001C162E">
            <w:pPr>
              <w:jc w:val="center"/>
              <w:rPr>
                <w:rFonts w:cstheme="minorHAnsi"/>
                <w:b/>
                <w:smallCaps/>
              </w:rPr>
            </w:pPr>
            <w:r w:rsidRPr="00F73E8F">
              <w:rPr>
                <w:rFonts w:cstheme="minorHAnsi"/>
                <w:b/>
                <w:smallCaps/>
              </w:rPr>
              <w:t>GPA Requirements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18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14:paraId="2598466D" w14:textId="77777777" w:rsidR="001C162E" w:rsidRPr="00F73E8F" w:rsidRDefault="001C162E" w:rsidP="001C162E">
            <w:pPr>
              <w:jc w:val="center"/>
              <w:rPr>
                <w:rFonts w:cstheme="minorHAnsi"/>
                <w:b/>
                <w:smallCaps/>
              </w:rPr>
            </w:pPr>
            <w:r w:rsidRPr="00F73E8F">
              <w:rPr>
                <w:rFonts w:cstheme="minorHAnsi"/>
                <w:b/>
                <w:smallCaps/>
              </w:rPr>
              <w:t>GPA Requirements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18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14:paraId="5DD294D2" w14:textId="77777777" w:rsidR="001C162E" w:rsidRPr="00F73E8F" w:rsidRDefault="001C162E" w:rsidP="001C162E">
            <w:pPr>
              <w:jc w:val="center"/>
              <w:rPr>
                <w:rFonts w:cstheme="minorHAnsi"/>
                <w:b/>
                <w:smallCaps/>
              </w:rPr>
            </w:pPr>
            <w:r w:rsidRPr="00F73E8F">
              <w:rPr>
                <w:rFonts w:cstheme="minorHAnsi"/>
                <w:b/>
                <w:smallCaps/>
              </w:rPr>
              <w:t>GPA Requirements</w:t>
            </w:r>
          </w:p>
        </w:tc>
        <w:tc>
          <w:tcPr>
            <w:tcW w:w="2700" w:type="dxa"/>
            <w:tcBorders>
              <w:top w:val="single" w:sz="18" w:space="0" w:color="0036A2"/>
              <w:left w:val="single" w:sz="24" w:space="0" w:color="FFFFFF" w:themeColor="background1"/>
              <w:bottom w:val="single" w:sz="24" w:space="0" w:color="0036A2"/>
              <w:right w:val="single" w:sz="24" w:space="0" w:color="0036A2"/>
            </w:tcBorders>
            <w:shd w:val="clear" w:color="auto" w:fill="0036A2"/>
          </w:tcPr>
          <w:p w14:paraId="72A4123B" w14:textId="77777777" w:rsidR="001C162E" w:rsidRPr="00F73E8F" w:rsidRDefault="001C162E" w:rsidP="001C162E">
            <w:pPr>
              <w:jc w:val="center"/>
              <w:rPr>
                <w:rFonts w:cstheme="minorHAnsi"/>
                <w:b/>
                <w:smallCaps/>
              </w:rPr>
            </w:pPr>
            <w:r w:rsidRPr="00F73E8F">
              <w:rPr>
                <w:rFonts w:cstheme="minorHAnsi"/>
                <w:b/>
                <w:smallCaps/>
              </w:rPr>
              <w:t>GPA Requirements</w:t>
            </w:r>
          </w:p>
        </w:tc>
      </w:tr>
      <w:tr w:rsidR="001C162E" w:rsidRPr="00F73E8F" w14:paraId="00542865" w14:textId="77777777" w:rsidTr="00B30668">
        <w:tc>
          <w:tcPr>
            <w:tcW w:w="306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14:paraId="3E51C79F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At least C and overall GPA of 2.5 in:</w:t>
            </w:r>
          </w:p>
          <w:p w14:paraId="6263E771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Legal Methods I &amp; II</w:t>
            </w:r>
          </w:p>
          <w:p w14:paraId="2DB2BB3C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Civil Procedure I &amp; II</w:t>
            </w:r>
          </w:p>
          <w:p w14:paraId="3CC5B6D4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Evidence</w:t>
            </w:r>
          </w:p>
          <w:p w14:paraId="0803A82E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Professional Responsibility</w:t>
            </w:r>
          </w:p>
          <w:p w14:paraId="0F5792ED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At least 3.0 GPA in certificate courses</w:t>
            </w:r>
          </w:p>
          <w:p w14:paraId="2DAC5A00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For honors</w:t>
            </w:r>
          </w:p>
          <w:p w14:paraId="48058BEA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At least a 3.5 GPA in graded certificate courses</w:t>
            </w:r>
          </w:p>
          <w:p w14:paraId="17D568A7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A grade of Excellent in at least 2/3 of non-graded coursework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14:paraId="711C7D92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 At least C and overall GPA of 2.5 in:</w:t>
            </w:r>
          </w:p>
          <w:p w14:paraId="6D0A3F00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Legal Methods I &amp; II</w:t>
            </w:r>
          </w:p>
          <w:p w14:paraId="3D1FD1AB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Contracts I &amp; II</w:t>
            </w:r>
          </w:p>
          <w:p w14:paraId="08BB71E7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Professional Responsibility</w:t>
            </w:r>
          </w:p>
          <w:p w14:paraId="1A0D6A29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At least 3.0 GPA in certificate courses</w:t>
            </w:r>
          </w:p>
          <w:p w14:paraId="0FAE6610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For honors</w:t>
            </w:r>
          </w:p>
          <w:p w14:paraId="308E2C03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At least a 3.5 GPA in graded certificate courses</w:t>
            </w:r>
          </w:p>
          <w:p w14:paraId="593B2B68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A grade of Excellent in at least 2/3 of non-graded coursework 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14:paraId="4DFD1716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 At least C and overall GPA of 2.5 in:</w:t>
            </w:r>
          </w:p>
          <w:p w14:paraId="016B8CD3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Torts I &amp; II</w:t>
            </w:r>
          </w:p>
          <w:p w14:paraId="1606285D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Constitutional Law</w:t>
            </w:r>
          </w:p>
          <w:p w14:paraId="054723A0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At least 3.0 GPA in certificate courses</w:t>
            </w:r>
          </w:p>
          <w:p w14:paraId="152E53B5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For honors</w:t>
            </w:r>
          </w:p>
          <w:p w14:paraId="2D4E06C8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At least a 3.5 GPA in graded certificate courses</w:t>
            </w:r>
          </w:p>
          <w:p w14:paraId="2566F572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A grade of Excellent in at least 2/3 of non-graded coursework </w:t>
            </w:r>
          </w:p>
        </w:tc>
        <w:tc>
          <w:tcPr>
            <w:tcW w:w="2700" w:type="dxa"/>
            <w:tcBorders>
              <w:top w:val="single" w:sz="24" w:space="0" w:color="0036A2"/>
              <w:left w:val="single" w:sz="24" w:space="0" w:color="0036A2"/>
              <w:bottom w:val="single" w:sz="18" w:space="0" w:color="0036A2"/>
              <w:right w:val="single" w:sz="24" w:space="0" w:color="0036A2"/>
            </w:tcBorders>
          </w:tcPr>
          <w:p w14:paraId="42B56134" w14:textId="5388F821" w:rsidR="6F635405" w:rsidRPr="00F73E8F" w:rsidRDefault="6F635405" w:rsidP="07C08EDF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At least C in: Professional responsibility</w:t>
            </w:r>
          </w:p>
          <w:p w14:paraId="0F40B0B8" w14:textId="77777777" w:rsidR="001C162E" w:rsidRPr="00F73E8F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b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A minimum overall GPA of 2.5</w:t>
            </w:r>
          </w:p>
          <w:p w14:paraId="69B01C50" w14:textId="2B2576D9" w:rsidR="001C162E" w:rsidRPr="00F73E8F" w:rsidRDefault="7C21DC52" w:rsidP="07C08EDF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At least 3.0 GPA in certificate courses</w:t>
            </w:r>
          </w:p>
          <w:p w14:paraId="2C008DD4" w14:textId="3E3F8062" w:rsidR="001C162E" w:rsidRPr="00F73E8F" w:rsidRDefault="7C21DC52" w:rsidP="07C08EDF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For Honors</w:t>
            </w:r>
          </w:p>
          <w:p w14:paraId="7B8CBD89" w14:textId="77A10EF2" w:rsidR="001C162E" w:rsidRPr="00F73E8F" w:rsidRDefault="7C21DC52" w:rsidP="07C08EDF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At least a 3.5 GPA in graded certificate courses</w:t>
            </w:r>
          </w:p>
          <w:p w14:paraId="71C23239" w14:textId="57311216" w:rsidR="001C162E" w:rsidRPr="00F73E8F" w:rsidRDefault="7C21DC52" w:rsidP="07C08EDF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>A grade of Excellent in at least 2/3 of non-graded coursework</w:t>
            </w:r>
          </w:p>
          <w:p w14:paraId="3FC84036" w14:textId="12B533FC" w:rsidR="001C162E" w:rsidRPr="00F73E8F" w:rsidRDefault="001C162E" w:rsidP="07C08EDF">
            <w:pPr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</w:p>
        </w:tc>
      </w:tr>
      <w:tr w:rsidR="001C162E" w:rsidRPr="00F73E8F" w14:paraId="4E9F75A6" w14:textId="77777777" w:rsidTr="00B30668">
        <w:tc>
          <w:tcPr>
            <w:tcW w:w="306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14:paraId="379E56D3" w14:textId="77777777" w:rsidR="001C162E" w:rsidRPr="00F73E8F" w:rsidRDefault="001C162E" w:rsidP="001C162E">
            <w:pPr>
              <w:jc w:val="center"/>
              <w:rPr>
                <w:rFonts w:cstheme="minorHAnsi"/>
                <w:b/>
                <w:smallCaps/>
              </w:rPr>
            </w:pPr>
            <w:r w:rsidRPr="00F73E8F">
              <w:rPr>
                <w:rFonts w:cstheme="minorHAnsi"/>
                <w:b/>
                <w:smallCaps/>
              </w:rPr>
              <w:t>Prof. Barbara Kritchevsky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18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14:paraId="5075B5F8" w14:textId="7067216A" w:rsidR="001C162E" w:rsidRPr="00F73E8F" w:rsidRDefault="001C162E" w:rsidP="001C162E">
            <w:pPr>
              <w:jc w:val="center"/>
              <w:rPr>
                <w:rFonts w:cstheme="minorHAnsi"/>
              </w:rPr>
            </w:pPr>
            <w:r w:rsidRPr="00F73E8F">
              <w:rPr>
                <w:rFonts w:cstheme="minorHAnsi"/>
                <w:b/>
                <w:smallCaps/>
              </w:rPr>
              <w:t xml:space="preserve">Prof. </w:t>
            </w:r>
            <w:r w:rsidR="00C27E93" w:rsidRPr="00F73E8F">
              <w:rPr>
                <w:rFonts w:cstheme="minorHAnsi"/>
                <w:b/>
                <w:smallCaps/>
              </w:rPr>
              <w:t>Danielle Copes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18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14:paraId="4ED2C0BC" w14:textId="7AB2B2B5" w:rsidR="001C162E" w:rsidRPr="00F73E8F" w:rsidRDefault="001C162E" w:rsidP="001C162E">
            <w:pPr>
              <w:jc w:val="center"/>
              <w:rPr>
                <w:rFonts w:cstheme="minorHAnsi"/>
              </w:rPr>
            </w:pPr>
            <w:r w:rsidRPr="00F73E8F">
              <w:rPr>
                <w:rFonts w:cstheme="minorHAnsi"/>
                <w:b/>
                <w:smallCaps/>
              </w:rPr>
              <w:t>Prof</w:t>
            </w:r>
            <w:r w:rsidRPr="00F73E8F">
              <w:rPr>
                <w:rFonts w:cstheme="minorHAnsi"/>
                <w:b/>
                <w:smallCaps/>
                <w:color w:val="FFFFFF" w:themeColor="background1"/>
              </w:rPr>
              <w:t xml:space="preserve">. </w:t>
            </w:r>
            <w:hyperlink r:id="rId10" w:history="1">
              <w:r w:rsidR="00CF22E1" w:rsidRPr="00F73E8F">
                <w:rPr>
                  <w:rStyle w:val="Hyperlink"/>
                  <w:rFonts w:cstheme="minorHAnsi"/>
                  <w:b/>
                  <w:smallCaps/>
                  <w:color w:val="FFFFFF" w:themeColor="background1"/>
                  <w:u w:val="none"/>
                </w:rPr>
                <w:t>Katy Ramsey</w:t>
              </w:r>
            </w:hyperlink>
            <w:r w:rsidR="002F11AB" w:rsidRPr="00F73E8F">
              <w:rPr>
                <w:rStyle w:val="Hyperlink"/>
                <w:rFonts w:cstheme="minorHAnsi"/>
                <w:b/>
                <w:smallCaps/>
                <w:color w:val="FFFFFF" w:themeColor="background1"/>
                <w:u w:val="none"/>
              </w:rPr>
              <w:t xml:space="preserve"> Mason</w:t>
            </w:r>
          </w:p>
        </w:tc>
        <w:tc>
          <w:tcPr>
            <w:tcW w:w="2700" w:type="dxa"/>
            <w:tcBorders>
              <w:top w:val="single" w:sz="18" w:space="0" w:color="0036A2"/>
              <w:left w:val="single" w:sz="24" w:space="0" w:color="FFFFFF" w:themeColor="background1"/>
              <w:bottom w:val="single" w:sz="24" w:space="0" w:color="0036A2"/>
              <w:right w:val="single" w:sz="24" w:space="0" w:color="0036A2"/>
            </w:tcBorders>
            <w:shd w:val="clear" w:color="auto" w:fill="0036A2"/>
          </w:tcPr>
          <w:p w14:paraId="0638DDBE" w14:textId="33702764" w:rsidR="001C162E" w:rsidRPr="00F73E8F" w:rsidRDefault="001C162E" w:rsidP="001C162E">
            <w:pPr>
              <w:jc w:val="center"/>
              <w:rPr>
                <w:rFonts w:cstheme="minorHAnsi"/>
              </w:rPr>
            </w:pPr>
            <w:r w:rsidRPr="00F73E8F">
              <w:rPr>
                <w:rFonts w:cstheme="minorHAnsi"/>
                <w:b/>
                <w:smallCaps/>
              </w:rPr>
              <w:t xml:space="preserve">Prof. </w:t>
            </w:r>
            <w:r w:rsidR="00C27E93" w:rsidRPr="00F73E8F">
              <w:rPr>
                <w:rFonts w:cstheme="minorHAnsi"/>
                <w:b/>
                <w:smallCaps/>
              </w:rPr>
              <w:t>Danielle Copes</w:t>
            </w:r>
          </w:p>
        </w:tc>
      </w:tr>
      <w:tr w:rsidR="00085E62" w:rsidRPr="00F73E8F" w14:paraId="51D42228" w14:textId="77777777" w:rsidTr="00B30668">
        <w:tc>
          <w:tcPr>
            <w:tcW w:w="11520" w:type="dxa"/>
            <w:gridSpan w:val="4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14:paraId="567140EA" w14:textId="5339AF79" w:rsidR="00085E62" w:rsidRPr="00F73E8F" w:rsidRDefault="00085E62" w:rsidP="008A39A3">
            <w:pPr>
              <w:ind w:left="-30"/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Certificate advisors must approve all certificate requirements/substitutions </w:t>
            </w:r>
            <w:r w:rsidR="00560D9F">
              <w:rPr>
                <w:rFonts w:cstheme="minorHAnsi"/>
                <w:smallCaps/>
                <w:sz w:val="20"/>
                <w:szCs w:val="20"/>
              </w:rPr>
              <w:t>&amp;</w:t>
            </w:r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 certify </w:t>
            </w:r>
            <w:proofErr w:type="gramStart"/>
            <w:r w:rsidRPr="00F73E8F">
              <w:rPr>
                <w:rFonts w:cstheme="minorHAnsi"/>
                <w:smallCaps/>
                <w:sz w:val="20"/>
                <w:szCs w:val="20"/>
              </w:rPr>
              <w:t>completion.|</w:t>
            </w:r>
            <w:proofErr w:type="gramEnd"/>
            <w:r w:rsidRPr="00F73E8F">
              <w:rPr>
                <w:rFonts w:cstheme="minorHAnsi"/>
                <w:smallCaps/>
                <w:sz w:val="20"/>
                <w:szCs w:val="20"/>
              </w:rPr>
              <w:t xml:space="preserve"> Some courses may not be offered every year.</w:t>
            </w:r>
          </w:p>
        </w:tc>
      </w:tr>
    </w:tbl>
    <w:p w14:paraId="522F2781" w14:textId="77777777" w:rsidR="003A1FBE" w:rsidRPr="00F73E8F" w:rsidRDefault="003A1FBE" w:rsidP="00C77593">
      <w:pPr>
        <w:rPr>
          <w:rFonts w:cstheme="minorHAnsi"/>
          <w:b/>
          <w:sz w:val="20"/>
          <w:szCs w:val="20"/>
        </w:rPr>
      </w:pPr>
    </w:p>
    <w:sectPr w:rsidR="003A1FBE" w:rsidRPr="00F73E8F" w:rsidSect="00DE2249">
      <w:pgSz w:w="12240" w:h="20160" w:code="5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0E30"/>
    <w:multiLevelType w:val="hybridMultilevel"/>
    <w:tmpl w:val="15FCE4A8"/>
    <w:lvl w:ilvl="0" w:tplc="646CD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73C1"/>
    <w:multiLevelType w:val="hybridMultilevel"/>
    <w:tmpl w:val="2DE87F30"/>
    <w:lvl w:ilvl="0" w:tplc="154A150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7374B4"/>
    <w:multiLevelType w:val="hybridMultilevel"/>
    <w:tmpl w:val="A694E888"/>
    <w:lvl w:ilvl="0" w:tplc="154A150A">
      <w:start w:val="1"/>
      <w:numFmt w:val="bullet"/>
      <w:lvlText w:val=""/>
      <w:lvlJc w:val="left"/>
      <w:pPr>
        <w:ind w:left="29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3EA208FB"/>
    <w:multiLevelType w:val="hybridMultilevel"/>
    <w:tmpl w:val="5B8C5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538719">
    <w:abstractNumId w:val="2"/>
  </w:num>
  <w:num w:numId="2" w16cid:durableId="870606525">
    <w:abstractNumId w:val="0"/>
  </w:num>
  <w:num w:numId="3" w16cid:durableId="2109154347">
    <w:abstractNumId w:val="3"/>
  </w:num>
  <w:num w:numId="4" w16cid:durableId="55592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BE"/>
    <w:rsid w:val="00030EE6"/>
    <w:rsid w:val="00064206"/>
    <w:rsid w:val="000719B2"/>
    <w:rsid w:val="000821D2"/>
    <w:rsid w:val="0008561D"/>
    <w:rsid w:val="00085E62"/>
    <w:rsid w:val="00094808"/>
    <w:rsid w:val="000A0874"/>
    <w:rsid w:val="00110D04"/>
    <w:rsid w:val="00114C7C"/>
    <w:rsid w:val="001202B0"/>
    <w:rsid w:val="00123311"/>
    <w:rsid w:val="00132680"/>
    <w:rsid w:val="0014577B"/>
    <w:rsid w:val="00166EF0"/>
    <w:rsid w:val="001673C8"/>
    <w:rsid w:val="001756D8"/>
    <w:rsid w:val="00185CD5"/>
    <w:rsid w:val="00193E5A"/>
    <w:rsid w:val="001A0DA7"/>
    <w:rsid w:val="001A6912"/>
    <w:rsid w:val="001C162E"/>
    <w:rsid w:val="001C522F"/>
    <w:rsid w:val="001D3077"/>
    <w:rsid w:val="001D745E"/>
    <w:rsid w:val="0020335F"/>
    <w:rsid w:val="002033C7"/>
    <w:rsid w:val="00220E21"/>
    <w:rsid w:val="00226E54"/>
    <w:rsid w:val="00257139"/>
    <w:rsid w:val="002660A7"/>
    <w:rsid w:val="00271258"/>
    <w:rsid w:val="00287A19"/>
    <w:rsid w:val="002A0E08"/>
    <w:rsid w:val="002F11AB"/>
    <w:rsid w:val="002F3485"/>
    <w:rsid w:val="00326CD8"/>
    <w:rsid w:val="00345968"/>
    <w:rsid w:val="003704C6"/>
    <w:rsid w:val="00384884"/>
    <w:rsid w:val="00394B3C"/>
    <w:rsid w:val="0039647F"/>
    <w:rsid w:val="003A1FBE"/>
    <w:rsid w:val="003A43A9"/>
    <w:rsid w:val="003C0BB8"/>
    <w:rsid w:val="003E75A1"/>
    <w:rsid w:val="00423D10"/>
    <w:rsid w:val="0043449F"/>
    <w:rsid w:val="004D1F64"/>
    <w:rsid w:val="004E15A6"/>
    <w:rsid w:val="004F7C1D"/>
    <w:rsid w:val="00560D9F"/>
    <w:rsid w:val="00574328"/>
    <w:rsid w:val="00593B92"/>
    <w:rsid w:val="005968C1"/>
    <w:rsid w:val="005A23BD"/>
    <w:rsid w:val="005B194E"/>
    <w:rsid w:val="005C62B3"/>
    <w:rsid w:val="005C7608"/>
    <w:rsid w:val="00612F48"/>
    <w:rsid w:val="00623B03"/>
    <w:rsid w:val="006512CB"/>
    <w:rsid w:val="006B6841"/>
    <w:rsid w:val="006C244F"/>
    <w:rsid w:val="006E3F75"/>
    <w:rsid w:val="006E564B"/>
    <w:rsid w:val="006F13D4"/>
    <w:rsid w:val="006F3089"/>
    <w:rsid w:val="0070280D"/>
    <w:rsid w:val="00726A2C"/>
    <w:rsid w:val="00740140"/>
    <w:rsid w:val="00746D91"/>
    <w:rsid w:val="00780A9A"/>
    <w:rsid w:val="007978C4"/>
    <w:rsid w:val="007C1DA6"/>
    <w:rsid w:val="007E38E2"/>
    <w:rsid w:val="00813550"/>
    <w:rsid w:val="00826038"/>
    <w:rsid w:val="0083020A"/>
    <w:rsid w:val="00842DF8"/>
    <w:rsid w:val="00855811"/>
    <w:rsid w:val="008703B4"/>
    <w:rsid w:val="00877DBF"/>
    <w:rsid w:val="00890113"/>
    <w:rsid w:val="008D0DB0"/>
    <w:rsid w:val="008D13E9"/>
    <w:rsid w:val="008F4CAA"/>
    <w:rsid w:val="0091705B"/>
    <w:rsid w:val="00917E5D"/>
    <w:rsid w:val="009208E8"/>
    <w:rsid w:val="00925E01"/>
    <w:rsid w:val="00944B05"/>
    <w:rsid w:val="00946C47"/>
    <w:rsid w:val="00972BC4"/>
    <w:rsid w:val="0099337C"/>
    <w:rsid w:val="009B2D9B"/>
    <w:rsid w:val="009C2DFE"/>
    <w:rsid w:val="009E7EE5"/>
    <w:rsid w:val="009F76E7"/>
    <w:rsid w:val="00A16BA3"/>
    <w:rsid w:val="00A17E84"/>
    <w:rsid w:val="00A4225F"/>
    <w:rsid w:val="00A515B5"/>
    <w:rsid w:val="00A62604"/>
    <w:rsid w:val="00A64EE4"/>
    <w:rsid w:val="00A73C0F"/>
    <w:rsid w:val="00A83C63"/>
    <w:rsid w:val="00AA1B76"/>
    <w:rsid w:val="00AA2DA5"/>
    <w:rsid w:val="00AA3906"/>
    <w:rsid w:val="00AA7554"/>
    <w:rsid w:val="00AB1C30"/>
    <w:rsid w:val="00AB47AA"/>
    <w:rsid w:val="00AB6B81"/>
    <w:rsid w:val="00AF2556"/>
    <w:rsid w:val="00B02BC8"/>
    <w:rsid w:val="00B23DCE"/>
    <w:rsid w:val="00B30668"/>
    <w:rsid w:val="00B4414C"/>
    <w:rsid w:val="00B63EAE"/>
    <w:rsid w:val="00B740FD"/>
    <w:rsid w:val="00B81DA0"/>
    <w:rsid w:val="00BA5B4F"/>
    <w:rsid w:val="00BA78ED"/>
    <w:rsid w:val="00BB33E0"/>
    <w:rsid w:val="00BB38C5"/>
    <w:rsid w:val="00BB3B17"/>
    <w:rsid w:val="00BD0979"/>
    <w:rsid w:val="00BD1030"/>
    <w:rsid w:val="00BF4A58"/>
    <w:rsid w:val="00C00F49"/>
    <w:rsid w:val="00C107FD"/>
    <w:rsid w:val="00C10BA0"/>
    <w:rsid w:val="00C27E93"/>
    <w:rsid w:val="00C6077D"/>
    <w:rsid w:val="00C77593"/>
    <w:rsid w:val="00CC6BEA"/>
    <w:rsid w:val="00CD01AA"/>
    <w:rsid w:val="00CD19C1"/>
    <w:rsid w:val="00CE1C65"/>
    <w:rsid w:val="00CE567F"/>
    <w:rsid w:val="00CF22E1"/>
    <w:rsid w:val="00D06E47"/>
    <w:rsid w:val="00D53253"/>
    <w:rsid w:val="00DA1444"/>
    <w:rsid w:val="00DA33BB"/>
    <w:rsid w:val="00DA4925"/>
    <w:rsid w:val="00DE2249"/>
    <w:rsid w:val="00DF49F4"/>
    <w:rsid w:val="00E23548"/>
    <w:rsid w:val="00E266AF"/>
    <w:rsid w:val="00E55CBD"/>
    <w:rsid w:val="00ED35B5"/>
    <w:rsid w:val="00EE3BAF"/>
    <w:rsid w:val="00EF6AF8"/>
    <w:rsid w:val="00F02E03"/>
    <w:rsid w:val="00F05CFA"/>
    <w:rsid w:val="00F13B88"/>
    <w:rsid w:val="00F21EE3"/>
    <w:rsid w:val="00F6157E"/>
    <w:rsid w:val="00F73E8F"/>
    <w:rsid w:val="00F75C14"/>
    <w:rsid w:val="00F927A2"/>
    <w:rsid w:val="00FA5ADE"/>
    <w:rsid w:val="00FB657D"/>
    <w:rsid w:val="00FD7D1C"/>
    <w:rsid w:val="0601340F"/>
    <w:rsid w:val="07C08EDF"/>
    <w:rsid w:val="0A26D68F"/>
    <w:rsid w:val="0D9C0AD6"/>
    <w:rsid w:val="0FF96C91"/>
    <w:rsid w:val="179A6183"/>
    <w:rsid w:val="1EE0463F"/>
    <w:rsid w:val="2237B8A5"/>
    <w:rsid w:val="2FABFC9D"/>
    <w:rsid w:val="338E26BA"/>
    <w:rsid w:val="364908FC"/>
    <w:rsid w:val="4266735C"/>
    <w:rsid w:val="449826FF"/>
    <w:rsid w:val="468165DB"/>
    <w:rsid w:val="4A7E6DBA"/>
    <w:rsid w:val="516C5A6A"/>
    <w:rsid w:val="551DDD27"/>
    <w:rsid w:val="55BC28EC"/>
    <w:rsid w:val="62507131"/>
    <w:rsid w:val="695BA673"/>
    <w:rsid w:val="6D93FA3A"/>
    <w:rsid w:val="6F635405"/>
    <w:rsid w:val="70AC1842"/>
    <w:rsid w:val="77DE79C6"/>
    <w:rsid w:val="7C21DC52"/>
    <w:rsid w:val="7F6DF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24252"/>
  <w15:chartTrackingRefBased/>
  <w15:docId w15:val="{A90C36D9-69D5-4663-B241-BF8D3A74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C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1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2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D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D9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B6B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B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7E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phis.co1.qualtrics.com/jfe/form/SV_9N7St89lgLx45Wl" TargetMode="External"/><Relationship Id="rId3" Type="http://schemas.openxmlformats.org/officeDocument/2006/relationships/styles" Target="styles.xml"/><Relationship Id="rId7" Type="http://schemas.openxmlformats.org/officeDocument/2006/relationships/hyperlink" Target="https://memphis.co1.qualtrics.com/jfe/form/SV_9N7St89lgLx45W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mphis.co1.qualtrics.com/jfe/form/SV_9N7St89lgLx45W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ramsey1@memphis.edu?subject=health%20law%20certific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mphis.co1.qualtrics.com/jfe/form/SV_9N7St89lgLx45W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F4698-ED81-4B1F-8957-0969643B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Hope Mohon (nhmohon)</cp:lastModifiedBy>
  <cp:revision>3</cp:revision>
  <cp:lastPrinted>2025-02-21T18:02:00Z</cp:lastPrinted>
  <dcterms:created xsi:type="dcterms:W3CDTF">2025-02-21T18:19:00Z</dcterms:created>
  <dcterms:modified xsi:type="dcterms:W3CDTF">2025-02-21T18:28:00Z</dcterms:modified>
</cp:coreProperties>
</file>